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3413" w:rsidRPr="00D63413" w:rsidRDefault="00D63413" w:rsidP="00D63413">
      <w:pPr>
        <w:pStyle w:val="a3"/>
        <w:ind w:firstLine="567"/>
        <w:jc w:val="center"/>
        <w:rPr>
          <w:rFonts w:ascii="Times New Roman" w:hAnsi="Times New Roman" w:cs="Times New Roman"/>
          <w:b/>
          <w:sz w:val="28"/>
          <w:szCs w:val="28"/>
        </w:rPr>
      </w:pPr>
      <w:r w:rsidRPr="00D63413">
        <w:rPr>
          <w:rFonts w:ascii="Times New Roman" w:hAnsi="Times New Roman" w:cs="Times New Roman"/>
          <w:b/>
          <w:sz w:val="28"/>
          <w:szCs w:val="28"/>
        </w:rPr>
        <w:t>СОВЕТ ДЕПУТАТОВ МУНИЦИПАЛЬНОГО  ОБРАЗОВАНИЯ      «МУХОРШИБИРСКИЙ РАЙОН»</w:t>
      </w:r>
    </w:p>
    <w:p w:rsidR="00D63413" w:rsidRPr="00D63413" w:rsidRDefault="00D63413" w:rsidP="00D63413">
      <w:pPr>
        <w:pStyle w:val="a3"/>
        <w:ind w:firstLine="567"/>
        <w:jc w:val="both"/>
        <w:rPr>
          <w:rFonts w:ascii="Times New Roman" w:hAnsi="Times New Roman" w:cs="Times New Roman"/>
          <w:sz w:val="28"/>
          <w:szCs w:val="28"/>
        </w:rPr>
      </w:pPr>
    </w:p>
    <w:p w:rsidR="00D63413" w:rsidRPr="00D63413" w:rsidRDefault="00D63413" w:rsidP="00D63413">
      <w:pPr>
        <w:pStyle w:val="a3"/>
        <w:ind w:firstLine="567"/>
        <w:jc w:val="center"/>
        <w:rPr>
          <w:rFonts w:ascii="Times New Roman" w:hAnsi="Times New Roman" w:cs="Times New Roman"/>
          <w:b/>
          <w:sz w:val="28"/>
          <w:szCs w:val="28"/>
        </w:rPr>
      </w:pPr>
      <w:r w:rsidRPr="00D63413">
        <w:rPr>
          <w:rFonts w:ascii="Times New Roman" w:hAnsi="Times New Roman" w:cs="Times New Roman"/>
          <w:b/>
          <w:sz w:val="28"/>
          <w:szCs w:val="28"/>
        </w:rPr>
        <w:t>РЕШЕНИЕ</w:t>
      </w:r>
    </w:p>
    <w:p w:rsidR="00D63413" w:rsidRPr="00D63413" w:rsidRDefault="00D63413" w:rsidP="00D63413">
      <w:pPr>
        <w:pStyle w:val="a3"/>
        <w:ind w:firstLine="567"/>
        <w:jc w:val="both"/>
        <w:rPr>
          <w:rFonts w:ascii="Times New Roman" w:hAnsi="Times New Roman" w:cs="Times New Roman"/>
          <w:sz w:val="28"/>
          <w:szCs w:val="28"/>
        </w:rPr>
      </w:pPr>
    </w:p>
    <w:p w:rsidR="00D63413" w:rsidRPr="00D63413" w:rsidRDefault="00D63413" w:rsidP="00D63413">
      <w:pPr>
        <w:pStyle w:val="a3"/>
        <w:ind w:firstLine="567"/>
        <w:jc w:val="both"/>
        <w:rPr>
          <w:rFonts w:ascii="Times New Roman" w:hAnsi="Times New Roman" w:cs="Times New Roman"/>
          <w:b/>
          <w:sz w:val="28"/>
          <w:szCs w:val="28"/>
        </w:rPr>
      </w:pPr>
    </w:p>
    <w:p w:rsidR="00D63413" w:rsidRPr="00D63413" w:rsidRDefault="00D63413" w:rsidP="00D63413">
      <w:pPr>
        <w:pStyle w:val="a3"/>
        <w:jc w:val="both"/>
        <w:rPr>
          <w:rFonts w:ascii="Times New Roman" w:hAnsi="Times New Roman" w:cs="Times New Roman"/>
          <w:b/>
          <w:sz w:val="28"/>
          <w:szCs w:val="28"/>
        </w:rPr>
      </w:pPr>
      <w:r w:rsidRPr="00D63413">
        <w:rPr>
          <w:rFonts w:ascii="Times New Roman" w:hAnsi="Times New Roman" w:cs="Times New Roman"/>
          <w:b/>
          <w:sz w:val="28"/>
          <w:szCs w:val="28"/>
        </w:rPr>
        <w:t xml:space="preserve"> «</w:t>
      </w:r>
      <w:r w:rsidR="004673A1">
        <w:rPr>
          <w:rFonts w:ascii="Times New Roman" w:hAnsi="Times New Roman" w:cs="Times New Roman"/>
          <w:b/>
          <w:sz w:val="28"/>
          <w:szCs w:val="28"/>
        </w:rPr>
        <w:t>19</w:t>
      </w:r>
      <w:r w:rsidRPr="00D63413">
        <w:rPr>
          <w:rFonts w:ascii="Times New Roman" w:hAnsi="Times New Roman" w:cs="Times New Roman"/>
          <w:b/>
          <w:sz w:val="28"/>
          <w:szCs w:val="28"/>
        </w:rPr>
        <w:t>» апреля 2018 г.                            №</w:t>
      </w:r>
      <w:r w:rsidR="008B2E19">
        <w:rPr>
          <w:rFonts w:ascii="Times New Roman" w:hAnsi="Times New Roman" w:cs="Times New Roman"/>
          <w:b/>
          <w:sz w:val="28"/>
          <w:szCs w:val="28"/>
        </w:rPr>
        <w:t xml:space="preserve"> 207</w:t>
      </w:r>
      <w:r w:rsidRPr="00D63413">
        <w:rPr>
          <w:rFonts w:ascii="Times New Roman" w:hAnsi="Times New Roman" w:cs="Times New Roman"/>
          <w:b/>
          <w:sz w:val="28"/>
          <w:szCs w:val="28"/>
        </w:rPr>
        <w:t xml:space="preserve">                         </w:t>
      </w:r>
    </w:p>
    <w:p w:rsidR="00D63413" w:rsidRPr="00D63413" w:rsidRDefault="00D63413" w:rsidP="00D63413">
      <w:pPr>
        <w:pStyle w:val="a3"/>
        <w:jc w:val="both"/>
        <w:rPr>
          <w:rFonts w:ascii="Times New Roman" w:hAnsi="Times New Roman" w:cs="Times New Roman"/>
          <w:b/>
          <w:sz w:val="28"/>
          <w:szCs w:val="28"/>
        </w:rPr>
      </w:pPr>
      <w:r w:rsidRPr="00D63413">
        <w:rPr>
          <w:rFonts w:ascii="Times New Roman" w:hAnsi="Times New Roman" w:cs="Times New Roman"/>
          <w:b/>
          <w:sz w:val="28"/>
          <w:szCs w:val="28"/>
        </w:rPr>
        <w:t>с. Мухоршибирь</w:t>
      </w:r>
    </w:p>
    <w:p w:rsidR="00D63413" w:rsidRDefault="00D63413" w:rsidP="00D63413">
      <w:pPr>
        <w:pStyle w:val="a3"/>
        <w:jc w:val="both"/>
        <w:rPr>
          <w:rFonts w:ascii="Times New Roman" w:hAnsi="Times New Roman" w:cs="Times New Roman"/>
          <w:sz w:val="28"/>
          <w:szCs w:val="28"/>
        </w:rPr>
      </w:pPr>
    </w:p>
    <w:p w:rsidR="00D63413" w:rsidRPr="00D63413" w:rsidRDefault="00D63413" w:rsidP="00D63413">
      <w:pPr>
        <w:pStyle w:val="a3"/>
        <w:jc w:val="both"/>
        <w:rPr>
          <w:rFonts w:ascii="Times New Roman" w:hAnsi="Times New Roman" w:cs="Times New Roman"/>
          <w:b/>
          <w:sz w:val="24"/>
          <w:szCs w:val="24"/>
        </w:rPr>
      </w:pPr>
    </w:p>
    <w:p w:rsidR="00D63413" w:rsidRDefault="00D63413" w:rsidP="00D63413">
      <w:pPr>
        <w:pStyle w:val="a3"/>
        <w:jc w:val="both"/>
        <w:rPr>
          <w:rFonts w:ascii="Times New Roman" w:hAnsi="Times New Roman" w:cs="Times New Roman"/>
          <w:b/>
          <w:sz w:val="24"/>
          <w:szCs w:val="24"/>
        </w:rPr>
      </w:pPr>
      <w:r w:rsidRPr="00D63413">
        <w:rPr>
          <w:rFonts w:ascii="Times New Roman" w:hAnsi="Times New Roman" w:cs="Times New Roman"/>
          <w:b/>
          <w:sz w:val="24"/>
          <w:szCs w:val="24"/>
        </w:rPr>
        <w:t>О</w:t>
      </w:r>
      <w:r>
        <w:rPr>
          <w:rFonts w:ascii="Times New Roman" w:hAnsi="Times New Roman" w:cs="Times New Roman"/>
          <w:b/>
          <w:sz w:val="24"/>
          <w:szCs w:val="24"/>
        </w:rPr>
        <w:t>Б УТВЕРЖДЕНИИ ПОРЯДКА</w:t>
      </w:r>
      <w:r w:rsidRPr="00D63413">
        <w:rPr>
          <w:rFonts w:ascii="Times New Roman" w:hAnsi="Times New Roman" w:cs="Times New Roman"/>
          <w:b/>
          <w:sz w:val="24"/>
          <w:szCs w:val="24"/>
        </w:rPr>
        <w:t xml:space="preserve"> ЗАКЛЮЧЕНИЯ </w:t>
      </w:r>
    </w:p>
    <w:p w:rsidR="00D63413" w:rsidRDefault="00D63413" w:rsidP="00D63413">
      <w:pPr>
        <w:pStyle w:val="a3"/>
        <w:jc w:val="both"/>
        <w:rPr>
          <w:rFonts w:ascii="Times New Roman" w:hAnsi="Times New Roman" w:cs="Times New Roman"/>
          <w:b/>
          <w:sz w:val="24"/>
          <w:szCs w:val="24"/>
        </w:rPr>
      </w:pPr>
      <w:r w:rsidRPr="00D63413">
        <w:rPr>
          <w:rFonts w:ascii="Times New Roman" w:hAnsi="Times New Roman" w:cs="Times New Roman"/>
          <w:b/>
          <w:sz w:val="24"/>
          <w:szCs w:val="24"/>
        </w:rPr>
        <w:t xml:space="preserve">СОГЛАШЕНИЙ О ПЕРЕДАЧЕ ОСУЩЕСТВЛЕНИЯ </w:t>
      </w:r>
    </w:p>
    <w:p w:rsidR="00D63413" w:rsidRDefault="00D63413" w:rsidP="00D63413">
      <w:pPr>
        <w:pStyle w:val="a3"/>
        <w:jc w:val="both"/>
        <w:rPr>
          <w:rFonts w:ascii="Times New Roman" w:hAnsi="Times New Roman" w:cs="Times New Roman"/>
          <w:b/>
          <w:sz w:val="24"/>
          <w:szCs w:val="24"/>
        </w:rPr>
      </w:pPr>
      <w:r w:rsidRPr="00D63413">
        <w:rPr>
          <w:rFonts w:ascii="Times New Roman" w:hAnsi="Times New Roman" w:cs="Times New Roman"/>
          <w:b/>
          <w:sz w:val="24"/>
          <w:szCs w:val="24"/>
        </w:rPr>
        <w:t>ЧАСТИ ПОЛНОМОЧИЙ</w:t>
      </w:r>
      <w:r>
        <w:rPr>
          <w:rFonts w:ascii="Times New Roman" w:hAnsi="Times New Roman" w:cs="Times New Roman"/>
          <w:b/>
          <w:sz w:val="24"/>
          <w:szCs w:val="24"/>
        </w:rPr>
        <w:t xml:space="preserve"> </w:t>
      </w:r>
      <w:r w:rsidRPr="00D63413">
        <w:rPr>
          <w:rFonts w:ascii="Times New Roman" w:hAnsi="Times New Roman" w:cs="Times New Roman"/>
          <w:b/>
          <w:sz w:val="24"/>
          <w:szCs w:val="24"/>
        </w:rPr>
        <w:t xml:space="preserve">ПО РЕШЕНИЮ </w:t>
      </w:r>
    </w:p>
    <w:p w:rsidR="00D63413" w:rsidRPr="00D63413" w:rsidRDefault="00D63413" w:rsidP="00D63413">
      <w:pPr>
        <w:pStyle w:val="a3"/>
        <w:jc w:val="both"/>
        <w:rPr>
          <w:rFonts w:ascii="Times New Roman" w:hAnsi="Times New Roman" w:cs="Times New Roman"/>
          <w:b/>
          <w:sz w:val="24"/>
          <w:szCs w:val="24"/>
        </w:rPr>
      </w:pPr>
      <w:r w:rsidRPr="00D63413">
        <w:rPr>
          <w:rFonts w:ascii="Times New Roman" w:hAnsi="Times New Roman" w:cs="Times New Roman"/>
          <w:b/>
          <w:sz w:val="24"/>
          <w:szCs w:val="24"/>
        </w:rPr>
        <w:t>ВОПРОСОВ МЕСТНОГО ЗНАЧЕНИЯ</w:t>
      </w:r>
      <w:r>
        <w:rPr>
          <w:rFonts w:ascii="Times New Roman" w:hAnsi="Times New Roman" w:cs="Times New Roman"/>
          <w:b/>
          <w:sz w:val="24"/>
          <w:szCs w:val="24"/>
        </w:rPr>
        <w:t xml:space="preserve"> </w:t>
      </w:r>
      <w:proofErr w:type="gramStart"/>
      <w:r w:rsidRPr="00D63413">
        <w:rPr>
          <w:rFonts w:ascii="Times New Roman" w:hAnsi="Times New Roman" w:cs="Times New Roman"/>
          <w:b/>
          <w:sz w:val="24"/>
          <w:szCs w:val="24"/>
        </w:rPr>
        <w:t>МЕЖДУ</w:t>
      </w:r>
      <w:proofErr w:type="gramEnd"/>
    </w:p>
    <w:p w:rsidR="00D63413" w:rsidRPr="00D63413" w:rsidRDefault="00D63413" w:rsidP="00D63413">
      <w:pPr>
        <w:pStyle w:val="a3"/>
        <w:jc w:val="both"/>
        <w:rPr>
          <w:rFonts w:ascii="Times New Roman" w:hAnsi="Times New Roman" w:cs="Times New Roman"/>
          <w:b/>
          <w:sz w:val="24"/>
          <w:szCs w:val="24"/>
        </w:rPr>
      </w:pPr>
      <w:r w:rsidRPr="00D63413">
        <w:rPr>
          <w:rFonts w:ascii="Times New Roman" w:hAnsi="Times New Roman" w:cs="Times New Roman"/>
          <w:b/>
          <w:sz w:val="24"/>
          <w:szCs w:val="24"/>
        </w:rPr>
        <w:t xml:space="preserve">ОРГАНАМИ МЕСТНОГО САМОУПРАВЛЕНИЯ </w:t>
      </w:r>
    </w:p>
    <w:p w:rsidR="00D63413" w:rsidRPr="00D63413" w:rsidRDefault="00D63413" w:rsidP="00D63413">
      <w:pPr>
        <w:pStyle w:val="a3"/>
        <w:jc w:val="both"/>
        <w:rPr>
          <w:rFonts w:ascii="Times New Roman" w:hAnsi="Times New Roman" w:cs="Times New Roman"/>
          <w:b/>
          <w:sz w:val="24"/>
          <w:szCs w:val="24"/>
        </w:rPr>
      </w:pPr>
      <w:r w:rsidRPr="00D63413">
        <w:rPr>
          <w:rFonts w:ascii="Times New Roman" w:hAnsi="Times New Roman" w:cs="Times New Roman"/>
          <w:b/>
          <w:sz w:val="24"/>
          <w:szCs w:val="24"/>
        </w:rPr>
        <w:t>МУНИЦИПАЛЬНОГО ОБРАЗОВАНИЯ</w:t>
      </w:r>
    </w:p>
    <w:p w:rsidR="00D63413" w:rsidRPr="00D63413" w:rsidRDefault="00D63413" w:rsidP="00D63413">
      <w:pPr>
        <w:pStyle w:val="a3"/>
        <w:jc w:val="both"/>
        <w:rPr>
          <w:rFonts w:ascii="Times New Roman" w:hAnsi="Times New Roman" w:cs="Times New Roman"/>
          <w:b/>
          <w:sz w:val="24"/>
          <w:szCs w:val="24"/>
        </w:rPr>
      </w:pPr>
      <w:r w:rsidRPr="00D63413">
        <w:rPr>
          <w:rFonts w:ascii="Times New Roman" w:hAnsi="Times New Roman" w:cs="Times New Roman"/>
          <w:b/>
          <w:sz w:val="24"/>
          <w:szCs w:val="24"/>
        </w:rPr>
        <w:t xml:space="preserve">«МУХОРШИБИРСКИЙ РАЙОН» И </w:t>
      </w:r>
      <w:proofErr w:type="gramStart"/>
      <w:r>
        <w:rPr>
          <w:rFonts w:ascii="Times New Roman" w:hAnsi="Times New Roman" w:cs="Times New Roman"/>
          <w:b/>
          <w:sz w:val="24"/>
          <w:szCs w:val="24"/>
        </w:rPr>
        <w:t>СЕЛЬСКИХ</w:t>
      </w:r>
      <w:proofErr w:type="gramEnd"/>
    </w:p>
    <w:p w:rsidR="00D63413" w:rsidRPr="00D63413" w:rsidRDefault="00D63413" w:rsidP="00D63413">
      <w:pPr>
        <w:pStyle w:val="a3"/>
        <w:jc w:val="both"/>
        <w:rPr>
          <w:rFonts w:ascii="Times New Roman" w:hAnsi="Times New Roman" w:cs="Times New Roman"/>
          <w:b/>
          <w:sz w:val="24"/>
          <w:szCs w:val="24"/>
        </w:rPr>
      </w:pPr>
      <w:r w:rsidRPr="00D63413">
        <w:rPr>
          <w:rFonts w:ascii="Times New Roman" w:hAnsi="Times New Roman" w:cs="Times New Roman"/>
          <w:b/>
          <w:sz w:val="24"/>
          <w:szCs w:val="24"/>
        </w:rPr>
        <w:t>ПОСЕЛЕНИЙ</w:t>
      </w:r>
      <w:r>
        <w:rPr>
          <w:rFonts w:ascii="Times New Roman" w:hAnsi="Times New Roman" w:cs="Times New Roman"/>
          <w:b/>
          <w:sz w:val="24"/>
          <w:szCs w:val="24"/>
        </w:rPr>
        <w:t>, ВХОДЯЩИХ В ЕГО СОСТАВ</w:t>
      </w:r>
    </w:p>
    <w:p w:rsidR="00D63413" w:rsidRPr="00D63413" w:rsidRDefault="00D63413" w:rsidP="00D63413">
      <w:pPr>
        <w:pStyle w:val="a3"/>
        <w:ind w:firstLine="567"/>
        <w:jc w:val="both"/>
        <w:rPr>
          <w:rFonts w:ascii="Times New Roman" w:hAnsi="Times New Roman" w:cs="Times New Roman"/>
          <w:sz w:val="28"/>
          <w:szCs w:val="28"/>
        </w:rPr>
      </w:pPr>
    </w:p>
    <w:p w:rsidR="00D63413" w:rsidRPr="00D63413" w:rsidRDefault="00D63413" w:rsidP="00D63413">
      <w:pPr>
        <w:pStyle w:val="a3"/>
        <w:ind w:firstLine="567"/>
        <w:jc w:val="both"/>
        <w:rPr>
          <w:rFonts w:ascii="Times New Roman" w:hAnsi="Times New Roman" w:cs="Times New Roman"/>
          <w:sz w:val="28"/>
          <w:szCs w:val="28"/>
        </w:rPr>
      </w:pPr>
      <w:proofErr w:type="gramStart"/>
      <w:r w:rsidRPr="00D63413">
        <w:rPr>
          <w:rFonts w:ascii="Times New Roman" w:hAnsi="Times New Roman" w:cs="Times New Roman"/>
          <w:sz w:val="28"/>
          <w:szCs w:val="28"/>
        </w:rPr>
        <w:t xml:space="preserve">В </w:t>
      </w:r>
      <w:r>
        <w:rPr>
          <w:rFonts w:ascii="Times New Roman" w:hAnsi="Times New Roman" w:cs="Times New Roman"/>
          <w:sz w:val="28"/>
          <w:szCs w:val="28"/>
        </w:rPr>
        <w:t xml:space="preserve">целях реализации требований </w:t>
      </w:r>
      <w:r w:rsidRPr="00D63413">
        <w:rPr>
          <w:rFonts w:ascii="Times New Roman" w:hAnsi="Times New Roman" w:cs="Times New Roman"/>
          <w:sz w:val="28"/>
          <w:szCs w:val="28"/>
        </w:rPr>
        <w:t>част</w:t>
      </w:r>
      <w:r>
        <w:rPr>
          <w:rFonts w:ascii="Times New Roman" w:hAnsi="Times New Roman" w:cs="Times New Roman"/>
          <w:sz w:val="28"/>
          <w:szCs w:val="28"/>
        </w:rPr>
        <w:t>и</w:t>
      </w:r>
      <w:r w:rsidRPr="00D63413">
        <w:rPr>
          <w:rFonts w:ascii="Times New Roman" w:hAnsi="Times New Roman" w:cs="Times New Roman"/>
          <w:sz w:val="28"/>
          <w:szCs w:val="28"/>
        </w:rPr>
        <w:t xml:space="preserve"> 4 статьи 15 Федерального закона от 06.10.2003 N 131-ФЗ "Об общих принципах организации местного самоуправления в Российской Федерации"</w:t>
      </w:r>
      <w:r>
        <w:rPr>
          <w:rFonts w:ascii="Times New Roman" w:hAnsi="Times New Roman" w:cs="Times New Roman"/>
          <w:sz w:val="28"/>
          <w:szCs w:val="28"/>
        </w:rPr>
        <w:t xml:space="preserve"> в части упорядочения</w:t>
      </w:r>
      <w:r w:rsidR="00410D76" w:rsidRPr="00410D76">
        <w:rPr>
          <w:rFonts w:ascii="Times New Roman" w:eastAsia="Times New Roman" w:hAnsi="Times New Roman" w:cs="Times New Roman"/>
          <w:color w:val="333333"/>
          <w:sz w:val="28"/>
          <w:szCs w:val="28"/>
        </w:rPr>
        <w:t xml:space="preserve"> взаимоотношений органов местного самоуправления муниципального района и сельских поселений, входящих в его состав, и наиболее эффективного использования предоставленных этим органам полномочий по решению вопросов местного значения, в соответствии с </w:t>
      </w:r>
      <w:r w:rsidRPr="00410D76">
        <w:rPr>
          <w:rFonts w:ascii="Times New Roman" w:hAnsi="Times New Roman" w:cs="Times New Roman"/>
          <w:sz w:val="28"/>
          <w:szCs w:val="28"/>
        </w:rPr>
        <w:t>частью 3 статьи 6 Устава</w:t>
      </w:r>
      <w:proofErr w:type="gramEnd"/>
      <w:r w:rsidRPr="00410D76">
        <w:rPr>
          <w:rFonts w:ascii="Times New Roman" w:hAnsi="Times New Roman" w:cs="Times New Roman"/>
          <w:sz w:val="28"/>
          <w:szCs w:val="28"/>
        </w:rPr>
        <w:t xml:space="preserve"> муниципального </w:t>
      </w:r>
      <w:r w:rsidRPr="00D63413">
        <w:rPr>
          <w:rFonts w:ascii="Times New Roman" w:hAnsi="Times New Roman" w:cs="Times New Roman"/>
          <w:sz w:val="28"/>
          <w:szCs w:val="28"/>
        </w:rPr>
        <w:t>образования «</w:t>
      </w:r>
      <w:proofErr w:type="spellStart"/>
      <w:r w:rsidRPr="00D63413">
        <w:rPr>
          <w:rFonts w:ascii="Times New Roman" w:hAnsi="Times New Roman" w:cs="Times New Roman"/>
          <w:sz w:val="28"/>
          <w:szCs w:val="28"/>
        </w:rPr>
        <w:t>Мухоршибирский</w:t>
      </w:r>
      <w:proofErr w:type="spellEnd"/>
      <w:r w:rsidRPr="00D63413">
        <w:rPr>
          <w:rFonts w:ascii="Times New Roman" w:hAnsi="Times New Roman" w:cs="Times New Roman"/>
          <w:sz w:val="28"/>
          <w:szCs w:val="28"/>
        </w:rPr>
        <w:t xml:space="preserve"> район»  Совет депутатов муниципального образования «</w:t>
      </w:r>
      <w:proofErr w:type="spellStart"/>
      <w:r w:rsidRPr="00D63413">
        <w:rPr>
          <w:rFonts w:ascii="Times New Roman" w:hAnsi="Times New Roman" w:cs="Times New Roman"/>
          <w:sz w:val="28"/>
          <w:szCs w:val="28"/>
        </w:rPr>
        <w:t>Мухоршибирский</w:t>
      </w:r>
      <w:proofErr w:type="spellEnd"/>
      <w:r w:rsidRPr="00D63413">
        <w:rPr>
          <w:rFonts w:ascii="Times New Roman" w:hAnsi="Times New Roman" w:cs="Times New Roman"/>
          <w:sz w:val="28"/>
          <w:szCs w:val="28"/>
        </w:rPr>
        <w:t xml:space="preserve"> район»  решил:</w:t>
      </w:r>
    </w:p>
    <w:p w:rsidR="00D63413" w:rsidRPr="00D63413" w:rsidRDefault="00D63413" w:rsidP="00D63413">
      <w:pPr>
        <w:pStyle w:val="a3"/>
        <w:ind w:firstLine="567"/>
        <w:jc w:val="both"/>
        <w:rPr>
          <w:rFonts w:ascii="Times New Roman" w:hAnsi="Times New Roman" w:cs="Times New Roman"/>
          <w:sz w:val="28"/>
          <w:szCs w:val="28"/>
        </w:rPr>
      </w:pPr>
    </w:p>
    <w:p w:rsidR="00D63413" w:rsidRPr="00D63413" w:rsidRDefault="00D63413" w:rsidP="00410D76">
      <w:pPr>
        <w:pStyle w:val="a3"/>
        <w:numPr>
          <w:ilvl w:val="0"/>
          <w:numId w:val="2"/>
        </w:numPr>
        <w:ind w:left="0" w:firstLine="567"/>
        <w:jc w:val="both"/>
        <w:rPr>
          <w:rFonts w:ascii="Times New Roman" w:hAnsi="Times New Roman" w:cs="Times New Roman"/>
          <w:sz w:val="28"/>
          <w:szCs w:val="28"/>
        </w:rPr>
      </w:pPr>
      <w:r w:rsidRPr="00D63413">
        <w:rPr>
          <w:rFonts w:ascii="Times New Roman" w:hAnsi="Times New Roman" w:cs="Times New Roman"/>
          <w:sz w:val="28"/>
          <w:szCs w:val="28"/>
        </w:rPr>
        <w:t xml:space="preserve">Утвердить прилагаемый </w:t>
      </w:r>
      <w:hyperlink w:anchor="P33" w:history="1">
        <w:r w:rsidRPr="00D63413">
          <w:rPr>
            <w:rFonts w:ascii="Times New Roman" w:hAnsi="Times New Roman" w:cs="Times New Roman"/>
            <w:sz w:val="28"/>
            <w:szCs w:val="28"/>
          </w:rPr>
          <w:t>Порядок</w:t>
        </w:r>
      </w:hyperlink>
      <w:r w:rsidRPr="00D63413">
        <w:rPr>
          <w:rFonts w:ascii="Times New Roman" w:hAnsi="Times New Roman" w:cs="Times New Roman"/>
          <w:sz w:val="28"/>
          <w:szCs w:val="28"/>
        </w:rPr>
        <w:t xml:space="preserve"> заключения соглашений о передаче осуществления части полномочий по решению вопросов местного значения</w:t>
      </w:r>
      <w:r w:rsidR="00410D76">
        <w:rPr>
          <w:rFonts w:ascii="Times New Roman" w:hAnsi="Times New Roman" w:cs="Times New Roman"/>
          <w:sz w:val="28"/>
          <w:szCs w:val="28"/>
        </w:rPr>
        <w:t xml:space="preserve"> между </w:t>
      </w:r>
      <w:r w:rsidR="00410D76" w:rsidRPr="00D63413">
        <w:rPr>
          <w:rFonts w:ascii="Times New Roman" w:hAnsi="Times New Roman" w:cs="Times New Roman"/>
          <w:sz w:val="28"/>
          <w:szCs w:val="28"/>
        </w:rPr>
        <w:t>органами местного самоуправления муниципального образования «</w:t>
      </w:r>
      <w:proofErr w:type="spellStart"/>
      <w:r w:rsidR="00410D76" w:rsidRPr="00D63413">
        <w:rPr>
          <w:rFonts w:ascii="Times New Roman" w:hAnsi="Times New Roman" w:cs="Times New Roman"/>
          <w:sz w:val="28"/>
          <w:szCs w:val="28"/>
        </w:rPr>
        <w:t>Мухоршибирский</w:t>
      </w:r>
      <w:proofErr w:type="spellEnd"/>
      <w:r w:rsidR="00410D76" w:rsidRPr="00D63413">
        <w:rPr>
          <w:rFonts w:ascii="Times New Roman" w:hAnsi="Times New Roman" w:cs="Times New Roman"/>
          <w:sz w:val="28"/>
          <w:szCs w:val="28"/>
        </w:rPr>
        <w:t xml:space="preserve"> район» и </w:t>
      </w:r>
      <w:r w:rsidR="00410D76">
        <w:rPr>
          <w:rFonts w:ascii="Times New Roman" w:hAnsi="Times New Roman" w:cs="Times New Roman"/>
          <w:sz w:val="28"/>
          <w:szCs w:val="28"/>
        </w:rPr>
        <w:t>сельских</w:t>
      </w:r>
      <w:r w:rsidR="00410D76" w:rsidRPr="00D63413">
        <w:rPr>
          <w:rFonts w:ascii="Times New Roman" w:hAnsi="Times New Roman" w:cs="Times New Roman"/>
          <w:sz w:val="28"/>
          <w:szCs w:val="28"/>
        </w:rPr>
        <w:t xml:space="preserve"> поселений</w:t>
      </w:r>
      <w:r w:rsidR="00410D76">
        <w:rPr>
          <w:rFonts w:ascii="Times New Roman" w:hAnsi="Times New Roman" w:cs="Times New Roman"/>
          <w:sz w:val="28"/>
          <w:szCs w:val="28"/>
        </w:rPr>
        <w:t>, входящих в его состав</w:t>
      </w:r>
      <w:r w:rsidRPr="00D63413">
        <w:rPr>
          <w:rFonts w:ascii="Times New Roman" w:hAnsi="Times New Roman" w:cs="Times New Roman"/>
          <w:sz w:val="28"/>
          <w:szCs w:val="28"/>
        </w:rPr>
        <w:t>.</w:t>
      </w:r>
    </w:p>
    <w:p w:rsidR="00D63413" w:rsidRPr="00D63413" w:rsidRDefault="00D63413" w:rsidP="00410D76">
      <w:pPr>
        <w:pStyle w:val="a3"/>
        <w:numPr>
          <w:ilvl w:val="0"/>
          <w:numId w:val="2"/>
        </w:numPr>
        <w:ind w:left="0" w:firstLine="567"/>
        <w:jc w:val="both"/>
        <w:rPr>
          <w:rFonts w:ascii="Times New Roman" w:hAnsi="Times New Roman" w:cs="Times New Roman"/>
          <w:sz w:val="28"/>
          <w:szCs w:val="28"/>
        </w:rPr>
      </w:pPr>
      <w:r w:rsidRPr="00D63413">
        <w:rPr>
          <w:rFonts w:ascii="Times New Roman" w:hAnsi="Times New Roman" w:cs="Times New Roman"/>
          <w:sz w:val="28"/>
          <w:szCs w:val="28"/>
        </w:rPr>
        <w:t xml:space="preserve">Решение вступает в силу с момента его официального опубликования. </w:t>
      </w:r>
    </w:p>
    <w:p w:rsidR="00D63413" w:rsidRPr="00D63413" w:rsidRDefault="00D63413" w:rsidP="00D63413">
      <w:pPr>
        <w:pStyle w:val="a3"/>
        <w:ind w:firstLine="567"/>
        <w:jc w:val="both"/>
        <w:rPr>
          <w:rFonts w:ascii="Times New Roman" w:hAnsi="Times New Roman" w:cs="Times New Roman"/>
          <w:sz w:val="28"/>
          <w:szCs w:val="28"/>
        </w:rPr>
      </w:pPr>
    </w:p>
    <w:p w:rsidR="00D63413" w:rsidRPr="00D63413" w:rsidRDefault="00D63413" w:rsidP="00D63413">
      <w:pPr>
        <w:pStyle w:val="a3"/>
        <w:ind w:firstLine="567"/>
        <w:jc w:val="both"/>
        <w:rPr>
          <w:rFonts w:ascii="Times New Roman" w:hAnsi="Times New Roman" w:cs="Times New Roman"/>
          <w:sz w:val="28"/>
          <w:szCs w:val="28"/>
        </w:rPr>
      </w:pPr>
    </w:p>
    <w:p w:rsidR="00D63413" w:rsidRPr="00D63413" w:rsidRDefault="00D63413" w:rsidP="00D63413">
      <w:pPr>
        <w:pStyle w:val="a3"/>
        <w:ind w:firstLine="567"/>
        <w:jc w:val="both"/>
        <w:rPr>
          <w:rFonts w:ascii="Times New Roman" w:hAnsi="Times New Roman" w:cs="Times New Roman"/>
          <w:sz w:val="28"/>
          <w:szCs w:val="28"/>
        </w:rPr>
      </w:pPr>
    </w:p>
    <w:p w:rsidR="00D63413" w:rsidRPr="00D63413" w:rsidRDefault="00D63413" w:rsidP="00D63413">
      <w:pPr>
        <w:pStyle w:val="a3"/>
        <w:ind w:firstLine="567"/>
        <w:jc w:val="both"/>
        <w:rPr>
          <w:rFonts w:ascii="Times New Roman" w:hAnsi="Times New Roman" w:cs="Times New Roman"/>
          <w:sz w:val="28"/>
          <w:szCs w:val="28"/>
        </w:rPr>
      </w:pPr>
    </w:p>
    <w:p w:rsidR="00D63413" w:rsidRPr="00D63413" w:rsidRDefault="00D63413" w:rsidP="00D63413">
      <w:pPr>
        <w:pStyle w:val="a3"/>
        <w:ind w:firstLine="567"/>
        <w:jc w:val="both"/>
        <w:rPr>
          <w:rFonts w:ascii="Times New Roman" w:hAnsi="Times New Roman" w:cs="Times New Roman"/>
          <w:sz w:val="28"/>
          <w:szCs w:val="28"/>
        </w:rPr>
      </w:pPr>
      <w:r w:rsidRPr="00D63413">
        <w:rPr>
          <w:rFonts w:ascii="Times New Roman" w:hAnsi="Times New Roman" w:cs="Times New Roman"/>
          <w:sz w:val="28"/>
          <w:szCs w:val="28"/>
        </w:rPr>
        <w:t>Глава муниципального образования</w:t>
      </w:r>
    </w:p>
    <w:p w:rsidR="00D63413" w:rsidRPr="00D63413" w:rsidRDefault="00D63413" w:rsidP="00D63413">
      <w:pPr>
        <w:pStyle w:val="a3"/>
        <w:ind w:firstLine="567"/>
        <w:jc w:val="both"/>
        <w:rPr>
          <w:rFonts w:ascii="Times New Roman" w:hAnsi="Times New Roman" w:cs="Times New Roman"/>
          <w:sz w:val="28"/>
          <w:szCs w:val="28"/>
        </w:rPr>
      </w:pPr>
      <w:r w:rsidRPr="00D63413">
        <w:rPr>
          <w:rFonts w:ascii="Times New Roman" w:hAnsi="Times New Roman" w:cs="Times New Roman"/>
          <w:sz w:val="28"/>
          <w:szCs w:val="28"/>
        </w:rPr>
        <w:t>«</w:t>
      </w:r>
      <w:proofErr w:type="spellStart"/>
      <w:r w:rsidRPr="00D63413">
        <w:rPr>
          <w:rFonts w:ascii="Times New Roman" w:hAnsi="Times New Roman" w:cs="Times New Roman"/>
          <w:sz w:val="28"/>
          <w:szCs w:val="28"/>
        </w:rPr>
        <w:t>Мухоршибирский</w:t>
      </w:r>
      <w:proofErr w:type="spellEnd"/>
      <w:r w:rsidRPr="00D63413">
        <w:rPr>
          <w:rFonts w:ascii="Times New Roman" w:hAnsi="Times New Roman" w:cs="Times New Roman"/>
          <w:sz w:val="28"/>
          <w:szCs w:val="28"/>
        </w:rPr>
        <w:t xml:space="preserve"> район»                                                   В.Н. Молчанов     </w:t>
      </w:r>
    </w:p>
    <w:p w:rsidR="00D63413" w:rsidRDefault="00D63413" w:rsidP="00D63413">
      <w:pPr>
        <w:pStyle w:val="ConsPlusNormal"/>
        <w:jc w:val="right"/>
      </w:pPr>
    </w:p>
    <w:p w:rsidR="00D63413" w:rsidRDefault="00D63413" w:rsidP="00D63413">
      <w:pPr>
        <w:pStyle w:val="ConsPlusNormal"/>
        <w:jc w:val="right"/>
      </w:pPr>
    </w:p>
    <w:p w:rsidR="00D63413" w:rsidRDefault="00D63413" w:rsidP="00D63413">
      <w:pPr>
        <w:pStyle w:val="ConsPlusNormal"/>
        <w:jc w:val="right"/>
      </w:pPr>
    </w:p>
    <w:p w:rsidR="00410D76" w:rsidRDefault="00410D76" w:rsidP="00D63413">
      <w:pPr>
        <w:pStyle w:val="ConsPlusNormal"/>
        <w:jc w:val="right"/>
        <w:outlineLvl w:val="0"/>
      </w:pPr>
    </w:p>
    <w:p w:rsidR="00410D76" w:rsidRDefault="00410D76" w:rsidP="00D63413">
      <w:pPr>
        <w:pStyle w:val="ConsPlusNormal"/>
        <w:jc w:val="right"/>
        <w:outlineLvl w:val="0"/>
      </w:pPr>
    </w:p>
    <w:p w:rsidR="00D63413" w:rsidRDefault="00D63413" w:rsidP="00D63413">
      <w:pPr>
        <w:pStyle w:val="ConsPlusNormal"/>
        <w:jc w:val="right"/>
        <w:outlineLvl w:val="0"/>
      </w:pPr>
      <w:r>
        <w:lastRenderedPageBreak/>
        <w:t>Приложение</w:t>
      </w:r>
    </w:p>
    <w:p w:rsidR="00D63413" w:rsidRDefault="00D63413" w:rsidP="00D63413">
      <w:pPr>
        <w:pStyle w:val="ConsPlusNormal"/>
        <w:jc w:val="right"/>
      </w:pPr>
      <w:r>
        <w:t>к решению Совета депутатов</w:t>
      </w:r>
    </w:p>
    <w:p w:rsidR="00D63413" w:rsidRDefault="00D63413" w:rsidP="00D63413">
      <w:pPr>
        <w:pStyle w:val="ConsPlusNormal"/>
        <w:jc w:val="right"/>
      </w:pPr>
      <w:r>
        <w:t xml:space="preserve">муниципального образования </w:t>
      </w:r>
    </w:p>
    <w:p w:rsidR="00D63413" w:rsidRDefault="00D63413" w:rsidP="00D63413">
      <w:pPr>
        <w:pStyle w:val="ConsPlusNormal"/>
        <w:jc w:val="right"/>
      </w:pPr>
      <w:r>
        <w:t>«</w:t>
      </w:r>
      <w:proofErr w:type="spellStart"/>
      <w:r>
        <w:t>Мухоршибирский</w:t>
      </w:r>
      <w:proofErr w:type="spellEnd"/>
      <w:r>
        <w:t xml:space="preserve"> район»</w:t>
      </w:r>
    </w:p>
    <w:p w:rsidR="00D63413" w:rsidRDefault="00D63413" w:rsidP="00D63413">
      <w:pPr>
        <w:pStyle w:val="ConsPlusNormal"/>
        <w:jc w:val="right"/>
      </w:pPr>
      <w:r>
        <w:t>от «</w:t>
      </w:r>
      <w:r w:rsidR="008B2E19">
        <w:t>19</w:t>
      </w:r>
      <w:r>
        <w:t xml:space="preserve">» </w:t>
      </w:r>
      <w:r w:rsidR="008B2E19">
        <w:t xml:space="preserve"> апреля </w:t>
      </w:r>
      <w:r>
        <w:t xml:space="preserve"> 201</w:t>
      </w:r>
      <w:r w:rsidR="008B2E19">
        <w:t>8</w:t>
      </w:r>
      <w:r>
        <w:t xml:space="preserve"> г. N </w:t>
      </w:r>
      <w:r w:rsidR="008B2E19">
        <w:t>207</w:t>
      </w:r>
    </w:p>
    <w:p w:rsidR="00D63413" w:rsidRDefault="00D63413" w:rsidP="00D63413">
      <w:pPr>
        <w:pStyle w:val="ConsPlusNormal"/>
        <w:jc w:val="right"/>
      </w:pPr>
    </w:p>
    <w:p w:rsidR="00D63413" w:rsidRPr="00410D76" w:rsidRDefault="00D63413" w:rsidP="00D63413">
      <w:pPr>
        <w:pStyle w:val="ConsPlusTitle"/>
        <w:jc w:val="center"/>
        <w:rPr>
          <w:szCs w:val="24"/>
        </w:rPr>
      </w:pPr>
      <w:bookmarkStart w:id="0" w:name="P33"/>
      <w:bookmarkEnd w:id="0"/>
      <w:r w:rsidRPr="00410D76">
        <w:rPr>
          <w:szCs w:val="24"/>
        </w:rPr>
        <w:t>ПОРЯДОК</w:t>
      </w:r>
    </w:p>
    <w:p w:rsidR="00410D76" w:rsidRDefault="00410D76" w:rsidP="00B53A20">
      <w:pPr>
        <w:shd w:val="clear" w:color="auto" w:fill="FFFFFF" w:themeFill="background1"/>
        <w:spacing w:after="0" w:line="230" w:lineRule="atLeast"/>
        <w:jc w:val="center"/>
        <w:rPr>
          <w:rFonts w:ascii="Times New Roman" w:hAnsi="Times New Roman" w:cs="Times New Roman"/>
          <w:b/>
          <w:sz w:val="24"/>
          <w:szCs w:val="24"/>
        </w:rPr>
      </w:pPr>
      <w:r w:rsidRPr="00410D76">
        <w:rPr>
          <w:rFonts w:ascii="Times New Roman" w:hAnsi="Times New Roman" w:cs="Times New Roman"/>
          <w:b/>
          <w:sz w:val="24"/>
          <w:szCs w:val="24"/>
        </w:rPr>
        <w:t xml:space="preserve">заключения соглашений о передаче осуществления части полномочий </w:t>
      </w:r>
      <w:proofErr w:type="gramStart"/>
      <w:r w:rsidRPr="00410D76">
        <w:rPr>
          <w:rFonts w:ascii="Times New Roman" w:hAnsi="Times New Roman" w:cs="Times New Roman"/>
          <w:b/>
          <w:sz w:val="24"/>
          <w:szCs w:val="24"/>
        </w:rPr>
        <w:t>по</w:t>
      </w:r>
      <w:proofErr w:type="gramEnd"/>
      <w:r w:rsidRPr="00410D76">
        <w:rPr>
          <w:rFonts w:ascii="Times New Roman" w:hAnsi="Times New Roman" w:cs="Times New Roman"/>
          <w:b/>
          <w:sz w:val="24"/>
          <w:szCs w:val="24"/>
        </w:rPr>
        <w:t xml:space="preserve"> </w:t>
      </w:r>
    </w:p>
    <w:p w:rsidR="00B53A20" w:rsidRPr="00B53A20" w:rsidRDefault="00410D76" w:rsidP="00DF02EE">
      <w:pPr>
        <w:shd w:val="clear" w:color="auto" w:fill="FFFFFF" w:themeFill="background1"/>
        <w:spacing w:after="0" w:line="230" w:lineRule="atLeast"/>
        <w:jc w:val="center"/>
        <w:rPr>
          <w:rFonts w:ascii="Times New Roman" w:eastAsia="Times New Roman" w:hAnsi="Times New Roman" w:cs="Times New Roman"/>
          <w:color w:val="333333"/>
          <w:sz w:val="24"/>
          <w:szCs w:val="24"/>
        </w:rPr>
      </w:pPr>
      <w:r w:rsidRPr="00410D76">
        <w:rPr>
          <w:rFonts w:ascii="Times New Roman" w:hAnsi="Times New Roman" w:cs="Times New Roman"/>
          <w:b/>
          <w:sz w:val="24"/>
          <w:szCs w:val="24"/>
        </w:rPr>
        <w:t>решению вопросов местного значения между органами местного самоуправления муниципального образования «</w:t>
      </w:r>
      <w:proofErr w:type="spellStart"/>
      <w:r w:rsidRPr="00410D76">
        <w:rPr>
          <w:rFonts w:ascii="Times New Roman" w:hAnsi="Times New Roman" w:cs="Times New Roman"/>
          <w:b/>
          <w:sz w:val="24"/>
          <w:szCs w:val="24"/>
        </w:rPr>
        <w:t>Мухоршибирский</w:t>
      </w:r>
      <w:proofErr w:type="spellEnd"/>
      <w:r w:rsidRPr="00410D76">
        <w:rPr>
          <w:rFonts w:ascii="Times New Roman" w:hAnsi="Times New Roman" w:cs="Times New Roman"/>
          <w:b/>
          <w:sz w:val="24"/>
          <w:szCs w:val="24"/>
        </w:rPr>
        <w:t xml:space="preserve"> район» и сельских поселений, входящих в его состав</w:t>
      </w:r>
      <w:r w:rsidR="00B53A20" w:rsidRPr="00410D76">
        <w:rPr>
          <w:rFonts w:ascii="Times New Roman" w:eastAsia="Times New Roman" w:hAnsi="Times New Roman" w:cs="Times New Roman"/>
          <w:b/>
          <w:bCs/>
          <w:color w:val="333333"/>
          <w:sz w:val="24"/>
          <w:szCs w:val="24"/>
        </w:rPr>
        <w:br/>
      </w:r>
    </w:p>
    <w:p w:rsidR="00B53A20" w:rsidRPr="00DF02EE" w:rsidRDefault="00B53A20" w:rsidP="00DF02EE">
      <w:pPr>
        <w:shd w:val="clear" w:color="auto" w:fill="FFFFFF" w:themeFill="background1"/>
        <w:spacing w:after="0" w:line="230" w:lineRule="atLeast"/>
        <w:ind w:firstLine="284"/>
        <w:jc w:val="both"/>
        <w:rPr>
          <w:rFonts w:ascii="Times New Roman" w:eastAsia="Times New Roman" w:hAnsi="Times New Roman" w:cs="Times New Roman"/>
          <w:color w:val="333333"/>
          <w:sz w:val="24"/>
          <w:szCs w:val="24"/>
        </w:rPr>
      </w:pPr>
      <w:proofErr w:type="gramStart"/>
      <w:r w:rsidRPr="00DF02EE">
        <w:rPr>
          <w:rFonts w:ascii="Times New Roman" w:eastAsia="Times New Roman" w:hAnsi="Times New Roman" w:cs="Times New Roman"/>
          <w:color w:val="333333"/>
          <w:sz w:val="24"/>
          <w:szCs w:val="24"/>
        </w:rPr>
        <w:t xml:space="preserve">Настоящий Порядок разработан в соответствии с Федеральным законом от 6 октября 2003 года N 131-ФЗ "Об общих принципах организации местного самоуправления в Российской Федерации" и Уставом муниципального </w:t>
      </w:r>
      <w:r w:rsidR="00DF02EE">
        <w:rPr>
          <w:rFonts w:ascii="Times New Roman" w:eastAsia="Times New Roman" w:hAnsi="Times New Roman" w:cs="Times New Roman"/>
          <w:color w:val="333333"/>
          <w:sz w:val="24"/>
          <w:szCs w:val="24"/>
        </w:rPr>
        <w:t>образования «</w:t>
      </w:r>
      <w:proofErr w:type="spellStart"/>
      <w:r w:rsidR="00DF02EE">
        <w:rPr>
          <w:rFonts w:ascii="Times New Roman" w:eastAsia="Times New Roman" w:hAnsi="Times New Roman" w:cs="Times New Roman"/>
          <w:color w:val="333333"/>
          <w:sz w:val="24"/>
          <w:szCs w:val="24"/>
        </w:rPr>
        <w:t>Мухоршибирский</w:t>
      </w:r>
      <w:proofErr w:type="spellEnd"/>
      <w:r w:rsidR="00DF02EE">
        <w:rPr>
          <w:rFonts w:ascii="Times New Roman" w:eastAsia="Times New Roman" w:hAnsi="Times New Roman" w:cs="Times New Roman"/>
          <w:color w:val="333333"/>
          <w:sz w:val="24"/>
          <w:szCs w:val="24"/>
        </w:rPr>
        <w:t xml:space="preserve"> </w:t>
      </w:r>
      <w:r w:rsidRPr="00DF02EE">
        <w:rPr>
          <w:rFonts w:ascii="Times New Roman" w:eastAsia="Times New Roman" w:hAnsi="Times New Roman" w:cs="Times New Roman"/>
          <w:color w:val="333333"/>
          <w:sz w:val="24"/>
          <w:szCs w:val="24"/>
        </w:rPr>
        <w:t>район</w:t>
      </w:r>
      <w:r w:rsidR="00DF02EE">
        <w:rPr>
          <w:rFonts w:ascii="Times New Roman" w:eastAsia="Times New Roman" w:hAnsi="Times New Roman" w:cs="Times New Roman"/>
          <w:color w:val="333333"/>
          <w:sz w:val="24"/>
          <w:szCs w:val="24"/>
        </w:rPr>
        <w:t>»</w:t>
      </w:r>
      <w:r w:rsidRPr="00DF02EE">
        <w:rPr>
          <w:rFonts w:ascii="Times New Roman" w:eastAsia="Times New Roman" w:hAnsi="Times New Roman" w:cs="Times New Roman"/>
          <w:color w:val="333333"/>
          <w:sz w:val="24"/>
          <w:szCs w:val="24"/>
        </w:rPr>
        <w:t xml:space="preserve"> и регулирует отношения, возникающие в связи с передачей органами местного самоуправления муниципального </w:t>
      </w:r>
      <w:r w:rsidR="00DF02EE">
        <w:rPr>
          <w:rFonts w:ascii="Times New Roman" w:eastAsia="Times New Roman" w:hAnsi="Times New Roman" w:cs="Times New Roman"/>
          <w:color w:val="333333"/>
          <w:sz w:val="24"/>
          <w:szCs w:val="24"/>
        </w:rPr>
        <w:t>образования «</w:t>
      </w:r>
      <w:proofErr w:type="spellStart"/>
      <w:r w:rsidR="00DF02EE">
        <w:rPr>
          <w:rFonts w:ascii="Times New Roman" w:eastAsia="Times New Roman" w:hAnsi="Times New Roman" w:cs="Times New Roman"/>
          <w:color w:val="333333"/>
          <w:sz w:val="24"/>
          <w:szCs w:val="24"/>
        </w:rPr>
        <w:t>Мухоршибирский</w:t>
      </w:r>
      <w:proofErr w:type="spellEnd"/>
      <w:r w:rsidR="00DF02EE">
        <w:rPr>
          <w:rFonts w:ascii="Times New Roman" w:eastAsia="Times New Roman" w:hAnsi="Times New Roman" w:cs="Times New Roman"/>
          <w:color w:val="333333"/>
          <w:sz w:val="24"/>
          <w:szCs w:val="24"/>
        </w:rPr>
        <w:t xml:space="preserve"> </w:t>
      </w:r>
      <w:r w:rsidRPr="00DF02EE">
        <w:rPr>
          <w:rFonts w:ascii="Times New Roman" w:eastAsia="Times New Roman" w:hAnsi="Times New Roman" w:cs="Times New Roman"/>
          <w:color w:val="333333"/>
          <w:sz w:val="24"/>
          <w:szCs w:val="24"/>
        </w:rPr>
        <w:t>район</w:t>
      </w:r>
      <w:r w:rsidR="00DF02EE">
        <w:rPr>
          <w:rFonts w:ascii="Times New Roman" w:eastAsia="Times New Roman" w:hAnsi="Times New Roman" w:cs="Times New Roman"/>
          <w:color w:val="333333"/>
          <w:sz w:val="24"/>
          <w:szCs w:val="24"/>
        </w:rPr>
        <w:t>»</w:t>
      </w:r>
      <w:r w:rsidRPr="00DF02EE">
        <w:rPr>
          <w:rFonts w:ascii="Times New Roman" w:eastAsia="Times New Roman" w:hAnsi="Times New Roman" w:cs="Times New Roman"/>
          <w:color w:val="333333"/>
          <w:sz w:val="24"/>
          <w:szCs w:val="24"/>
        </w:rPr>
        <w:t xml:space="preserve"> (далее - органы местного самоуправления района</w:t>
      </w:r>
      <w:r w:rsidR="00DF02EE">
        <w:rPr>
          <w:rFonts w:ascii="Times New Roman" w:eastAsia="Times New Roman" w:hAnsi="Times New Roman" w:cs="Times New Roman"/>
          <w:color w:val="333333"/>
          <w:sz w:val="24"/>
          <w:szCs w:val="24"/>
        </w:rPr>
        <w:t>, муниципальный район</w:t>
      </w:r>
      <w:r w:rsidRPr="00DF02EE">
        <w:rPr>
          <w:rFonts w:ascii="Times New Roman" w:eastAsia="Times New Roman" w:hAnsi="Times New Roman" w:cs="Times New Roman"/>
          <w:color w:val="333333"/>
          <w:sz w:val="24"/>
          <w:szCs w:val="24"/>
        </w:rPr>
        <w:t>) и сельских поселений, входящих в его состав</w:t>
      </w:r>
      <w:r w:rsidR="00DF02EE">
        <w:rPr>
          <w:rFonts w:ascii="Times New Roman" w:eastAsia="Times New Roman" w:hAnsi="Times New Roman" w:cs="Times New Roman"/>
          <w:color w:val="333333"/>
          <w:sz w:val="24"/>
          <w:szCs w:val="24"/>
        </w:rPr>
        <w:t xml:space="preserve"> </w:t>
      </w:r>
      <w:r w:rsidR="00DF02EE" w:rsidRPr="00DF02EE">
        <w:rPr>
          <w:rFonts w:ascii="Times New Roman" w:eastAsia="Times New Roman" w:hAnsi="Times New Roman" w:cs="Times New Roman"/>
          <w:color w:val="333333"/>
          <w:sz w:val="24"/>
          <w:szCs w:val="24"/>
        </w:rPr>
        <w:t>(далее</w:t>
      </w:r>
      <w:proofErr w:type="gramEnd"/>
      <w:r w:rsidR="00DF02EE" w:rsidRPr="00DF02EE">
        <w:rPr>
          <w:rFonts w:ascii="Times New Roman" w:eastAsia="Times New Roman" w:hAnsi="Times New Roman" w:cs="Times New Roman"/>
          <w:color w:val="333333"/>
          <w:sz w:val="24"/>
          <w:szCs w:val="24"/>
        </w:rPr>
        <w:t xml:space="preserve"> - органы местного самоуправления поселений)</w:t>
      </w:r>
      <w:r w:rsidRPr="00DF02EE">
        <w:rPr>
          <w:rFonts w:ascii="Times New Roman" w:eastAsia="Times New Roman" w:hAnsi="Times New Roman" w:cs="Times New Roman"/>
          <w:color w:val="333333"/>
          <w:sz w:val="24"/>
          <w:szCs w:val="24"/>
        </w:rPr>
        <w:t>, части своих полномочий по решению вопросов местного значения.</w:t>
      </w:r>
    </w:p>
    <w:p w:rsidR="00B53A20" w:rsidRPr="00DF02EE" w:rsidRDefault="00B53A20" w:rsidP="00DF02EE">
      <w:pPr>
        <w:shd w:val="clear" w:color="auto" w:fill="FFFFFF" w:themeFill="background1"/>
        <w:spacing w:after="0" w:line="230" w:lineRule="atLeast"/>
        <w:ind w:firstLine="284"/>
        <w:jc w:val="both"/>
        <w:rPr>
          <w:rFonts w:ascii="Times New Roman" w:eastAsia="Times New Roman" w:hAnsi="Times New Roman" w:cs="Times New Roman"/>
          <w:color w:val="333333"/>
          <w:sz w:val="24"/>
          <w:szCs w:val="24"/>
        </w:rPr>
      </w:pPr>
    </w:p>
    <w:p w:rsidR="00B53A20" w:rsidRPr="00DF02EE" w:rsidRDefault="00DF02EE" w:rsidP="00DF02EE">
      <w:pPr>
        <w:shd w:val="clear" w:color="auto" w:fill="FFFFFF" w:themeFill="background1"/>
        <w:spacing w:after="0" w:line="230" w:lineRule="atLeast"/>
        <w:ind w:firstLine="284"/>
        <w:jc w:val="center"/>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1.</w:t>
      </w:r>
      <w:r w:rsidR="00B53A20" w:rsidRPr="00DF02EE">
        <w:rPr>
          <w:rFonts w:ascii="Times New Roman" w:eastAsia="Times New Roman" w:hAnsi="Times New Roman" w:cs="Times New Roman"/>
          <w:color w:val="333333"/>
          <w:sz w:val="24"/>
          <w:szCs w:val="24"/>
        </w:rPr>
        <w:t>Общие положения</w:t>
      </w:r>
    </w:p>
    <w:p w:rsidR="00B53A20" w:rsidRPr="00DF02EE" w:rsidRDefault="00B53A20" w:rsidP="00DF02EE">
      <w:pPr>
        <w:shd w:val="clear" w:color="auto" w:fill="FFFFFF" w:themeFill="background1"/>
        <w:spacing w:after="0" w:line="230" w:lineRule="atLeast"/>
        <w:ind w:firstLine="284"/>
        <w:jc w:val="both"/>
        <w:rPr>
          <w:rFonts w:ascii="Times New Roman" w:eastAsia="Times New Roman" w:hAnsi="Times New Roman" w:cs="Times New Roman"/>
          <w:color w:val="333333"/>
          <w:sz w:val="24"/>
          <w:szCs w:val="24"/>
        </w:rPr>
      </w:pPr>
      <w:r w:rsidRPr="00DF02EE">
        <w:rPr>
          <w:rFonts w:ascii="Times New Roman" w:eastAsia="Times New Roman" w:hAnsi="Times New Roman" w:cs="Times New Roman"/>
          <w:color w:val="333333"/>
          <w:sz w:val="24"/>
          <w:szCs w:val="24"/>
        </w:rPr>
        <w:t>1.1. Органы местного самоуправления района вправе передавать органам местного самоуправления поселений, входящих в состав муниципального района, часть своих полномочий, а также принимать к осуществлению часть полномочий органов местного самоуправления поселений.</w:t>
      </w:r>
    </w:p>
    <w:p w:rsidR="00B53A20" w:rsidRPr="00DF02EE" w:rsidRDefault="00B53A20" w:rsidP="00DF02EE">
      <w:pPr>
        <w:shd w:val="clear" w:color="auto" w:fill="FFFFFF" w:themeFill="background1"/>
        <w:spacing w:after="0" w:line="230" w:lineRule="atLeast"/>
        <w:ind w:firstLine="284"/>
        <w:jc w:val="both"/>
        <w:rPr>
          <w:rFonts w:ascii="Times New Roman" w:eastAsia="Times New Roman" w:hAnsi="Times New Roman" w:cs="Times New Roman"/>
          <w:color w:val="333333"/>
          <w:sz w:val="24"/>
          <w:szCs w:val="24"/>
        </w:rPr>
      </w:pPr>
      <w:r w:rsidRPr="00DF02EE">
        <w:rPr>
          <w:rFonts w:ascii="Times New Roman" w:eastAsia="Times New Roman" w:hAnsi="Times New Roman" w:cs="Times New Roman"/>
          <w:color w:val="333333"/>
          <w:sz w:val="24"/>
          <w:szCs w:val="24"/>
        </w:rPr>
        <w:t>1.2. Передача полномочий между соответствующими органами местного самоуправления осуществляется на основе принципов:</w:t>
      </w:r>
    </w:p>
    <w:p w:rsidR="00B53A20" w:rsidRPr="00DF02EE" w:rsidRDefault="00B53A20" w:rsidP="00DF02EE">
      <w:pPr>
        <w:shd w:val="clear" w:color="auto" w:fill="FFFFFF" w:themeFill="background1"/>
        <w:spacing w:after="0" w:line="230" w:lineRule="atLeast"/>
        <w:ind w:firstLine="284"/>
        <w:jc w:val="both"/>
        <w:rPr>
          <w:rFonts w:ascii="Times New Roman" w:eastAsia="Times New Roman" w:hAnsi="Times New Roman" w:cs="Times New Roman"/>
          <w:color w:val="333333"/>
          <w:sz w:val="24"/>
          <w:szCs w:val="24"/>
        </w:rPr>
      </w:pPr>
      <w:r w:rsidRPr="00DF02EE">
        <w:rPr>
          <w:rFonts w:ascii="Times New Roman" w:eastAsia="Times New Roman" w:hAnsi="Times New Roman" w:cs="Times New Roman"/>
          <w:color w:val="333333"/>
          <w:sz w:val="24"/>
          <w:szCs w:val="24"/>
        </w:rPr>
        <w:t>- законности;</w:t>
      </w:r>
    </w:p>
    <w:p w:rsidR="00B53A20" w:rsidRPr="00DF02EE" w:rsidRDefault="00B53A20" w:rsidP="00DF02EE">
      <w:pPr>
        <w:shd w:val="clear" w:color="auto" w:fill="FFFFFF" w:themeFill="background1"/>
        <w:spacing w:after="0" w:line="230" w:lineRule="atLeast"/>
        <w:ind w:firstLine="284"/>
        <w:jc w:val="both"/>
        <w:rPr>
          <w:rFonts w:ascii="Times New Roman" w:eastAsia="Times New Roman" w:hAnsi="Times New Roman" w:cs="Times New Roman"/>
          <w:color w:val="333333"/>
          <w:sz w:val="24"/>
          <w:szCs w:val="24"/>
        </w:rPr>
      </w:pPr>
      <w:r w:rsidRPr="00DF02EE">
        <w:rPr>
          <w:rFonts w:ascii="Times New Roman" w:eastAsia="Times New Roman" w:hAnsi="Times New Roman" w:cs="Times New Roman"/>
          <w:color w:val="333333"/>
          <w:sz w:val="24"/>
          <w:szCs w:val="24"/>
        </w:rPr>
        <w:t>- добровольности;</w:t>
      </w:r>
    </w:p>
    <w:p w:rsidR="00B53A20" w:rsidRPr="00DF02EE" w:rsidRDefault="00B53A20" w:rsidP="00DF02EE">
      <w:pPr>
        <w:shd w:val="clear" w:color="auto" w:fill="FFFFFF" w:themeFill="background1"/>
        <w:spacing w:after="0" w:line="230" w:lineRule="atLeast"/>
        <w:ind w:firstLine="284"/>
        <w:jc w:val="both"/>
        <w:rPr>
          <w:rFonts w:ascii="Times New Roman" w:eastAsia="Times New Roman" w:hAnsi="Times New Roman" w:cs="Times New Roman"/>
          <w:color w:val="333333"/>
          <w:sz w:val="24"/>
          <w:szCs w:val="24"/>
        </w:rPr>
      </w:pPr>
      <w:r w:rsidRPr="00DF02EE">
        <w:rPr>
          <w:rFonts w:ascii="Times New Roman" w:eastAsia="Times New Roman" w:hAnsi="Times New Roman" w:cs="Times New Roman"/>
          <w:color w:val="333333"/>
          <w:sz w:val="24"/>
          <w:szCs w:val="24"/>
        </w:rPr>
        <w:t>- материально-финансовой обеспеченности передаваемых полномочий;</w:t>
      </w:r>
    </w:p>
    <w:p w:rsidR="00B53A20" w:rsidRPr="00DF02EE" w:rsidRDefault="00B53A20" w:rsidP="00DF02EE">
      <w:pPr>
        <w:shd w:val="clear" w:color="auto" w:fill="FFFFFF" w:themeFill="background1"/>
        <w:spacing w:after="0" w:line="230" w:lineRule="atLeast"/>
        <w:ind w:firstLine="284"/>
        <w:jc w:val="both"/>
        <w:rPr>
          <w:rFonts w:ascii="Times New Roman" w:eastAsia="Times New Roman" w:hAnsi="Times New Roman" w:cs="Times New Roman"/>
          <w:color w:val="333333"/>
          <w:sz w:val="24"/>
          <w:szCs w:val="24"/>
        </w:rPr>
      </w:pPr>
      <w:r w:rsidRPr="00DF02EE">
        <w:rPr>
          <w:rFonts w:ascii="Times New Roman" w:eastAsia="Times New Roman" w:hAnsi="Times New Roman" w:cs="Times New Roman"/>
          <w:color w:val="333333"/>
          <w:sz w:val="24"/>
          <w:szCs w:val="24"/>
        </w:rPr>
        <w:t>- подотчетности и подконтрольности органов местного самоуправления в осуществлении переданных полномочий;</w:t>
      </w:r>
    </w:p>
    <w:p w:rsidR="00B53A20" w:rsidRPr="00DF02EE" w:rsidRDefault="00B53A20" w:rsidP="00DF02EE">
      <w:pPr>
        <w:shd w:val="clear" w:color="auto" w:fill="FFFFFF" w:themeFill="background1"/>
        <w:spacing w:after="0" w:line="230" w:lineRule="atLeast"/>
        <w:ind w:firstLine="284"/>
        <w:jc w:val="both"/>
        <w:rPr>
          <w:rFonts w:ascii="Times New Roman" w:eastAsia="Times New Roman" w:hAnsi="Times New Roman" w:cs="Times New Roman"/>
          <w:color w:val="333333"/>
          <w:sz w:val="24"/>
          <w:szCs w:val="24"/>
        </w:rPr>
      </w:pPr>
      <w:r w:rsidRPr="00DF02EE">
        <w:rPr>
          <w:rFonts w:ascii="Times New Roman" w:eastAsia="Times New Roman" w:hAnsi="Times New Roman" w:cs="Times New Roman"/>
          <w:color w:val="333333"/>
          <w:sz w:val="24"/>
          <w:szCs w:val="24"/>
        </w:rPr>
        <w:t>- ответственности должностных лиц и органов местного самоуправления за неисполнение или ненадлежащее исполнение переданных полномочий;</w:t>
      </w:r>
    </w:p>
    <w:p w:rsidR="00B53A20" w:rsidRPr="00DF02EE" w:rsidRDefault="00B53A20" w:rsidP="00DF02EE">
      <w:pPr>
        <w:shd w:val="clear" w:color="auto" w:fill="FFFFFF" w:themeFill="background1"/>
        <w:spacing w:after="0" w:line="230" w:lineRule="atLeast"/>
        <w:ind w:firstLine="284"/>
        <w:jc w:val="both"/>
        <w:rPr>
          <w:rFonts w:ascii="Times New Roman" w:eastAsia="Times New Roman" w:hAnsi="Times New Roman" w:cs="Times New Roman"/>
          <w:color w:val="333333"/>
          <w:sz w:val="24"/>
          <w:szCs w:val="24"/>
        </w:rPr>
      </w:pPr>
      <w:r w:rsidRPr="00DF02EE">
        <w:rPr>
          <w:rFonts w:ascii="Times New Roman" w:eastAsia="Times New Roman" w:hAnsi="Times New Roman" w:cs="Times New Roman"/>
          <w:color w:val="333333"/>
          <w:sz w:val="24"/>
          <w:szCs w:val="24"/>
        </w:rPr>
        <w:t>- ответственности соответствующих органов местного самоуправления за своевременное финансирование переданных полномочий.</w:t>
      </w:r>
    </w:p>
    <w:p w:rsidR="00B53A20" w:rsidRPr="00DF02EE" w:rsidRDefault="00B53A20" w:rsidP="00DF02EE">
      <w:pPr>
        <w:shd w:val="clear" w:color="auto" w:fill="FFFFFF" w:themeFill="background1"/>
        <w:spacing w:after="0" w:line="230" w:lineRule="atLeast"/>
        <w:ind w:firstLine="284"/>
        <w:jc w:val="both"/>
        <w:rPr>
          <w:rFonts w:ascii="Times New Roman" w:eastAsia="Times New Roman" w:hAnsi="Times New Roman" w:cs="Times New Roman"/>
          <w:color w:val="333333"/>
          <w:sz w:val="24"/>
          <w:szCs w:val="24"/>
        </w:rPr>
      </w:pPr>
      <w:r w:rsidRPr="00DF02EE">
        <w:rPr>
          <w:rFonts w:ascii="Times New Roman" w:eastAsia="Times New Roman" w:hAnsi="Times New Roman" w:cs="Times New Roman"/>
          <w:color w:val="333333"/>
          <w:sz w:val="24"/>
          <w:szCs w:val="24"/>
        </w:rPr>
        <w:t>1.3. Передача полномочий между органами местного самоуправления поселения и района возможна лишь по вопросам местного значения.</w:t>
      </w:r>
    </w:p>
    <w:p w:rsidR="00B53A20" w:rsidRPr="00DF02EE" w:rsidRDefault="00B53A20" w:rsidP="00DF02EE">
      <w:pPr>
        <w:shd w:val="clear" w:color="auto" w:fill="FFFFFF" w:themeFill="background1"/>
        <w:spacing w:after="0" w:line="230" w:lineRule="atLeast"/>
        <w:ind w:firstLine="284"/>
        <w:jc w:val="both"/>
        <w:rPr>
          <w:rFonts w:ascii="Times New Roman" w:eastAsia="Times New Roman" w:hAnsi="Times New Roman" w:cs="Times New Roman"/>
          <w:color w:val="333333"/>
          <w:sz w:val="24"/>
          <w:szCs w:val="24"/>
        </w:rPr>
      </w:pPr>
    </w:p>
    <w:p w:rsidR="00B53A20" w:rsidRPr="00DF02EE" w:rsidRDefault="00B53A20" w:rsidP="00DF02EE">
      <w:pPr>
        <w:shd w:val="clear" w:color="auto" w:fill="FFFFFF" w:themeFill="background1"/>
        <w:spacing w:after="0" w:line="230" w:lineRule="atLeast"/>
        <w:ind w:firstLine="284"/>
        <w:jc w:val="center"/>
        <w:rPr>
          <w:rFonts w:ascii="Times New Roman" w:eastAsia="Times New Roman" w:hAnsi="Times New Roman" w:cs="Times New Roman"/>
          <w:color w:val="333333"/>
          <w:sz w:val="24"/>
          <w:szCs w:val="24"/>
        </w:rPr>
      </w:pPr>
      <w:r w:rsidRPr="00DF02EE">
        <w:rPr>
          <w:rFonts w:ascii="Times New Roman" w:eastAsia="Times New Roman" w:hAnsi="Times New Roman" w:cs="Times New Roman"/>
          <w:color w:val="333333"/>
          <w:sz w:val="24"/>
          <w:szCs w:val="24"/>
        </w:rPr>
        <w:t>2. Материально-финансовое обеспечение переданных полномочий</w:t>
      </w:r>
    </w:p>
    <w:p w:rsidR="00B53A20" w:rsidRPr="00DF02EE" w:rsidRDefault="00B53A20" w:rsidP="00DF02EE">
      <w:pPr>
        <w:shd w:val="clear" w:color="auto" w:fill="FFFFFF" w:themeFill="background1"/>
        <w:spacing w:after="0" w:line="230" w:lineRule="atLeast"/>
        <w:ind w:firstLine="284"/>
        <w:jc w:val="both"/>
        <w:rPr>
          <w:rFonts w:ascii="Times New Roman" w:eastAsia="Times New Roman" w:hAnsi="Times New Roman" w:cs="Times New Roman"/>
          <w:color w:val="333333"/>
          <w:sz w:val="24"/>
          <w:szCs w:val="24"/>
        </w:rPr>
      </w:pPr>
      <w:r w:rsidRPr="00DF02EE">
        <w:rPr>
          <w:rFonts w:ascii="Times New Roman" w:eastAsia="Times New Roman" w:hAnsi="Times New Roman" w:cs="Times New Roman"/>
          <w:color w:val="333333"/>
          <w:sz w:val="24"/>
          <w:szCs w:val="24"/>
        </w:rPr>
        <w:t>2.1. Осуществление полномочий, принятых органами местного самоуправления района от органов местного самоуправления поселений, производится за счет межбюджетных трансфертов, предоставляемых из бюджетов этих поселений в бюджет муниципального района</w:t>
      </w:r>
      <w:r w:rsidR="00B677FC">
        <w:rPr>
          <w:rFonts w:ascii="Times New Roman" w:eastAsia="Times New Roman" w:hAnsi="Times New Roman" w:cs="Times New Roman"/>
          <w:color w:val="333333"/>
          <w:sz w:val="24"/>
          <w:szCs w:val="24"/>
        </w:rPr>
        <w:t xml:space="preserve"> в соответствии с Бюджетным кодексом Российской Федерации</w:t>
      </w:r>
      <w:r w:rsidRPr="00DF02EE">
        <w:rPr>
          <w:rFonts w:ascii="Times New Roman" w:eastAsia="Times New Roman" w:hAnsi="Times New Roman" w:cs="Times New Roman"/>
          <w:color w:val="333333"/>
          <w:sz w:val="24"/>
          <w:szCs w:val="24"/>
        </w:rPr>
        <w:t>.</w:t>
      </w:r>
    </w:p>
    <w:p w:rsidR="00B53A20" w:rsidRPr="00DF02EE" w:rsidRDefault="00B53A20" w:rsidP="00DF02EE">
      <w:pPr>
        <w:shd w:val="clear" w:color="auto" w:fill="FFFFFF" w:themeFill="background1"/>
        <w:spacing w:after="0" w:line="230" w:lineRule="atLeast"/>
        <w:ind w:firstLine="284"/>
        <w:jc w:val="both"/>
        <w:rPr>
          <w:rFonts w:ascii="Times New Roman" w:eastAsia="Times New Roman" w:hAnsi="Times New Roman" w:cs="Times New Roman"/>
          <w:color w:val="333333"/>
          <w:sz w:val="24"/>
          <w:szCs w:val="24"/>
        </w:rPr>
      </w:pPr>
      <w:r w:rsidRPr="00DF02EE">
        <w:rPr>
          <w:rFonts w:ascii="Times New Roman" w:eastAsia="Times New Roman" w:hAnsi="Times New Roman" w:cs="Times New Roman"/>
          <w:color w:val="333333"/>
          <w:sz w:val="24"/>
          <w:szCs w:val="24"/>
        </w:rPr>
        <w:t>2.2. Осуществление полномочий, переданных органам местного самоуправления поселений, производится за счет межбюджетных трансфертов, предоставляемых из бюджета муниципального района в бюджет соответствующего поселения.</w:t>
      </w:r>
    </w:p>
    <w:p w:rsidR="00B53A20" w:rsidRPr="00DF02EE" w:rsidRDefault="00B53A20" w:rsidP="00DF02EE">
      <w:pPr>
        <w:shd w:val="clear" w:color="auto" w:fill="FFFFFF" w:themeFill="background1"/>
        <w:spacing w:after="0" w:line="230" w:lineRule="atLeast"/>
        <w:ind w:firstLine="284"/>
        <w:jc w:val="both"/>
        <w:rPr>
          <w:rFonts w:ascii="Times New Roman" w:eastAsia="Times New Roman" w:hAnsi="Times New Roman" w:cs="Times New Roman"/>
          <w:color w:val="333333"/>
          <w:sz w:val="24"/>
          <w:szCs w:val="24"/>
        </w:rPr>
      </w:pPr>
      <w:r w:rsidRPr="00DF02EE">
        <w:rPr>
          <w:rFonts w:ascii="Times New Roman" w:eastAsia="Times New Roman" w:hAnsi="Times New Roman" w:cs="Times New Roman"/>
          <w:color w:val="333333"/>
          <w:sz w:val="24"/>
          <w:szCs w:val="24"/>
        </w:rPr>
        <w:t>2.3. Финансовые средства, необходимые для осуществления органами местного самоуправления поселений переданных полномочий, ежегодно предусматриваются в бюджете района на очередной финансовый год в порядке, установленном действующим законодательством.</w:t>
      </w:r>
    </w:p>
    <w:p w:rsidR="00B53A20" w:rsidRPr="00DF02EE" w:rsidRDefault="00B53A20" w:rsidP="00DF02EE">
      <w:pPr>
        <w:shd w:val="clear" w:color="auto" w:fill="FFFFFF" w:themeFill="background1"/>
        <w:spacing w:after="0" w:line="230" w:lineRule="atLeast"/>
        <w:ind w:firstLine="284"/>
        <w:jc w:val="both"/>
        <w:rPr>
          <w:rFonts w:ascii="Times New Roman" w:eastAsia="Times New Roman" w:hAnsi="Times New Roman" w:cs="Times New Roman"/>
          <w:color w:val="333333"/>
          <w:sz w:val="24"/>
          <w:szCs w:val="24"/>
        </w:rPr>
      </w:pPr>
      <w:r w:rsidRPr="00DF02EE">
        <w:rPr>
          <w:rFonts w:ascii="Times New Roman" w:eastAsia="Times New Roman" w:hAnsi="Times New Roman" w:cs="Times New Roman"/>
          <w:color w:val="333333"/>
          <w:sz w:val="24"/>
          <w:szCs w:val="24"/>
        </w:rPr>
        <w:lastRenderedPageBreak/>
        <w:t>2.4. Средства на реализацию переданных полномочий носят целевой характер и не могут быть использованы на другие цели.</w:t>
      </w:r>
    </w:p>
    <w:p w:rsidR="00B53A20" w:rsidRPr="00DF02EE" w:rsidRDefault="00B53A20" w:rsidP="00DF02EE">
      <w:pPr>
        <w:shd w:val="clear" w:color="auto" w:fill="FFFFFF" w:themeFill="background1"/>
        <w:spacing w:after="0" w:line="230" w:lineRule="atLeast"/>
        <w:ind w:firstLine="284"/>
        <w:jc w:val="both"/>
        <w:rPr>
          <w:rFonts w:ascii="Times New Roman" w:eastAsia="Times New Roman" w:hAnsi="Times New Roman" w:cs="Times New Roman"/>
          <w:color w:val="333333"/>
          <w:sz w:val="24"/>
          <w:szCs w:val="24"/>
        </w:rPr>
      </w:pPr>
      <w:r w:rsidRPr="00DF02EE">
        <w:rPr>
          <w:rFonts w:ascii="Times New Roman" w:eastAsia="Times New Roman" w:hAnsi="Times New Roman" w:cs="Times New Roman"/>
          <w:color w:val="333333"/>
          <w:sz w:val="24"/>
          <w:szCs w:val="24"/>
        </w:rPr>
        <w:t>2.5. Расчет объема межбюджетных трансфертов, предоставляемых для осуществления передаваемых полномочий, должен быть определен в Соглашении о передаче полномочий с учетом муниципальных минимальных социальных стандартов и нормативов расходов местных бюджетов на решение вопросов местного значения.</w:t>
      </w:r>
    </w:p>
    <w:p w:rsidR="00B53A20" w:rsidRPr="00DF02EE" w:rsidRDefault="00B53A20" w:rsidP="00DF02EE">
      <w:pPr>
        <w:shd w:val="clear" w:color="auto" w:fill="FFFFFF" w:themeFill="background1"/>
        <w:spacing w:after="0" w:line="230" w:lineRule="atLeast"/>
        <w:ind w:firstLine="284"/>
        <w:jc w:val="both"/>
        <w:rPr>
          <w:rFonts w:ascii="Times New Roman" w:eastAsia="Times New Roman" w:hAnsi="Times New Roman" w:cs="Times New Roman"/>
          <w:color w:val="333333"/>
          <w:sz w:val="24"/>
          <w:szCs w:val="24"/>
        </w:rPr>
      </w:pPr>
    </w:p>
    <w:p w:rsidR="00B53A20" w:rsidRPr="00DF02EE" w:rsidRDefault="00B53A20" w:rsidP="00DF02EE">
      <w:pPr>
        <w:shd w:val="clear" w:color="auto" w:fill="FFFFFF" w:themeFill="background1"/>
        <w:spacing w:after="0" w:line="230" w:lineRule="atLeast"/>
        <w:ind w:firstLine="284"/>
        <w:jc w:val="center"/>
        <w:rPr>
          <w:rFonts w:ascii="Times New Roman" w:eastAsia="Times New Roman" w:hAnsi="Times New Roman" w:cs="Times New Roman"/>
          <w:color w:val="333333"/>
          <w:sz w:val="24"/>
          <w:szCs w:val="24"/>
        </w:rPr>
      </w:pPr>
      <w:r w:rsidRPr="00DF02EE">
        <w:rPr>
          <w:rFonts w:ascii="Times New Roman" w:eastAsia="Times New Roman" w:hAnsi="Times New Roman" w:cs="Times New Roman"/>
          <w:color w:val="333333"/>
          <w:sz w:val="24"/>
          <w:szCs w:val="24"/>
        </w:rPr>
        <w:t>3. Порядок заключения соглашений о передаче полномочий</w:t>
      </w:r>
    </w:p>
    <w:p w:rsidR="00B53A20" w:rsidRPr="00DF02EE" w:rsidRDefault="00B53A20" w:rsidP="00DF02EE">
      <w:pPr>
        <w:shd w:val="clear" w:color="auto" w:fill="FFFFFF" w:themeFill="background1"/>
        <w:spacing w:after="0" w:line="230" w:lineRule="atLeast"/>
        <w:ind w:firstLine="284"/>
        <w:jc w:val="both"/>
        <w:rPr>
          <w:rFonts w:ascii="Times New Roman" w:eastAsia="Times New Roman" w:hAnsi="Times New Roman" w:cs="Times New Roman"/>
          <w:color w:val="333333"/>
          <w:sz w:val="24"/>
          <w:szCs w:val="24"/>
        </w:rPr>
      </w:pPr>
      <w:r w:rsidRPr="00DF02EE">
        <w:rPr>
          <w:rFonts w:ascii="Times New Roman" w:eastAsia="Times New Roman" w:hAnsi="Times New Roman" w:cs="Times New Roman"/>
          <w:color w:val="333333"/>
          <w:sz w:val="24"/>
          <w:szCs w:val="24"/>
        </w:rPr>
        <w:t>3.1. Передача органами местного самоуправления района органам местного самоуправления поселений части своих полномочий осуществляется на основании решений представительных органов района и поселений соответственно о передаче полномочий.</w:t>
      </w:r>
    </w:p>
    <w:p w:rsidR="00B53A20" w:rsidRPr="00DF02EE" w:rsidRDefault="00B53A20" w:rsidP="00DF02EE">
      <w:pPr>
        <w:shd w:val="clear" w:color="auto" w:fill="FFFFFF" w:themeFill="background1"/>
        <w:spacing w:after="0" w:line="230" w:lineRule="atLeast"/>
        <w:ind w:firstLine="284"/>
        <w:jc w:val="both"/>
        <w:rPr>
          <w:rFonts w:ascii="Times New Roman" w:eastAsia="Times New Roman" w:hAnsi="Times New Roman" w:cs="Times New Roman"/>
          <w:color w:val="333333"/>
          <w:sz w:val="24"/>
          <w:szCs w:val="24"/>
        </w:rPr>
      </w:pPr>
      <w:r w:rsidRPr="00DF02EE">
        <w:rPr>
          <w:rFonts w:ascii="Times New Roman" w:eastAsia="Times New Roman" w:hAnsi="Times New Roman" w:cs="Times New Roman"/>
          <w:color w:val="333333"/>
          <w:sz w:val="24"/>
          <w:szCs w:val="24"/>
        </w:rPr>
        <w:t>В решении представительного органа района о передаче полномочий должны быть указаны:</w:t>
      </w:r>
    </w:p>
    <w:p w:rsidR="00B53A20" w:rsidRPr="00DF02EE" w:rsidRDefault="00B53A20" w:rsidP="00DF02EE">
      <w:pPr>
        <w:shd w:val="clear" w:color="auto" w:fill="FFFFFF" w:themeFill="background1"/>
        <w:spacing w:after="0" w:line="230" w:lineRule="atLeast"/>
        <w:ind w:firstLine="284"/>
        <w:jc w:val="both"/>
        <w:rPr>
          <w:rFonts w:ascii="Times New Roman" w:eastAsia="Times New Roman" w:hAnsi="Times New Roman" w:cs="Times New Roman"/>
          <w:color w:val="333333"/>
          <w:sz w:val="24"/>
          <w:szCs w:val="24"/>
        </w:rPr>
      </w:pPr>
      <w:r w:rsidRPr="00DF02EE">
        <w:rPr>
          <w:rFonts w:ascii="Times New Roman" w:eastAsia="Times New Roman" w:hAnsi="Times New Roman" w:cs="Times New Roman"/>
          <w:color w:val="333333"/>
          <w:sz w:val="24"/>
          <w:szCs w:val="24"/>
        </w:rPr>
        <w:t>- передаваемые полномочия,</w:t>
      </w:r>
    </w:p>
    <w:p w:rsidR="00B53A20" w:rsidRPr="00DF02EE" w:rsidRDefault="00B53A20" w:rsidP="00DF02EE">
      <w:pPr>
        <w:shd w:val="clear" w:color="auto" w:fill="FFFFFF" w:themeFill="background1"/>
        <w:spacing w:after="0" w:line="230" w:lineRule="atLeast"/>
        <w:ind w:firstLine="284"/>
        <w:jc w:val="both"/>
        <w:rPr>
          <w:rFonts w:ascii="Times New Roman" w:eastAsia="Times New Roman" w:hAnsi="Times New Roman" w:cs="Times New Roman"/>
          <w:color w:val="333333"/>
          <w:sz w:val="24"/>
          <w:szCs w:val="24"/>
        </w:rPr>
      </w:pPr>
      <w:r w:rsidRPr="00DF02EE">
        <w:rPr>
          <w:rFonts w:ascii="Times New Roman" w:eastAsia="Times New Roman" w:hAnsi="Times New Roman" w:cs="Times New Roman"/>
          <w:color w:val="333333"/>
          <w:sz w:val="24"/>
          <w:szCs w:val="24"/>
        </w:rPr>
        <w:t>- срок, на который они передаются,</w:t>
      </w:r>
    </w:p>
    <w:p w:rsidR="00B53A20" w:rsidRPr="00DF02EE" w:rsidRDefault="00B53A20" w:rsidP="004673A1">
      <w:pPr>
        <w:shd w:val="clear" w:color="auto" w:fill="FFFFFF" w:themeFill="background1"/>
        <w:spacing w:after="0" w:line="230" w:lineRule="atLeast"/>
        <w:ind w:firstLine="284"/>
        <w:jc w:val="both"/>
        <w:rPr>
          <w:rFonts w:ascii="Times New Roman" w:eastAsia="Times New Roman" w:hAnsi="Times New Roman" w:cs="Times New Roman"/>
          <w:color w:val="333333"/>
          <w:sz w:val="24"/>
          <w:szCs w:val="24"/>
        </w:rPr>
      </w:pPr>
      <w:r w:rsidRPr="00DF02EE">
        <w:rPr>
          <w:rFonts w:ascii="Times New Roman" w:eastAsia="Times New Roman" w:hAnsi="Times New Roman" w:cs="Times New Roman"/>
          <w:color w:val="333333"/>
          <w:sz w:val="24"/>
          <w:szCs w:val="24"/>
        </w:rPr>
        <w:t>- перечень передаваемых материальных средств, необходимых для осуществления передаваемых полномочий, или порядок его определения</w:t>
      </w:r>
      <w:r w:rsidR="004673A1">
        <w:rPr>
          <w:rFonts w:ascii="Times New Roman" w:eastAsia="Times New Roman" w:hAnsi="Times New Roman" w:cs="Times New Roman"/>
          <w:color w:val="333333"/>
          <w:sz w:val="24"/>
          <w:szCs w:val="24"/>
        </w:rPr>
        <w:t>.</w:t>
      </w:r>
    </w:p>
    <w:p w:rsidR="00B53A20" w:rsidRPr="00DF02EE" w:rsidRDefault="00B53A20" w:rsidP="00DF02EE">
      <w:pPr>
        <w:shd w:val="clear" w:color="auto" w:fill="FFFFFF" w:themeFill="background1"/>
        <w:spacing w:after="0" w:line="230" w:lineRule="atLeast"/>
        <w:ind w:firstLine="284"/>
        <w:jc w:val="both"/>
        <w:rPr>
          <w:rFonts w:ascii="Times New Roman" w:eastAsia="Times New Roman" w:hAnsi="Times New Roman" w:cs="Times New Roman"/>
          <w:color w:val="333333"/>
          <w:sz w:val="24"/>
          <w:szCs w:val="24"/>
        </w:rPr>
      </w:pPr>
      <w:r w:rsidRPr="00DF02EE">
        <w:rPr>
          <w:rFonts w:ascii="Times New Roman" w:eastAsia="Times New Roman" w:hAnsi="Times New Roman" w:cs="Times New Roman"/>
          <w:color w:val="333333"/>
          <w:sz w:val="24"/>
          <w:szCs w:val="24"/>
        </w:rPr>
        <w:t>Решение о передаче полномочий принимается при условии, что решением о бюджете на очередной финансовый год предусмотрено предоставление межбюджетных трансфертов на осуществление передаваемых полномочий, или одновременно с внесением соответствующих изменений в решение о бюджете.</w:t>
      </w:r>
    </w:p>
    <w:p w:rsidR="00B53A20" w:rsidRPr="00DF02EE" w:rsidRDefault="00B53A20" w:rsidP="00DF02EE">
      <w:pPr>
        <w:shd w:val="clear" w:color="auto" w:fill="FFFFFF" w:themeFill="background1"/>
        <w:spacing w:after="0" w:line="230" w:lineRule="atLeast"/>
        <w:ind w:firstLine="284"/>
        <w:jc w:val="both"/>
        <w:rPr>
          <w:rFonts w:ascii="Times New Roman" w:eastAsia="Times New Roman" w:hAnsi="Times New Roman" w:cs="Times New Roman"/>
          <w:color w:val="333333"/>
          <w:sz w:val="24"/>
          <w:szCs w:val="24"/>
        </w:rPr>
      </w:pPr>
      <w:r w:rsidRPr="00DF02EE">
        <w:rPr>
          <w:rFonts w:ascii="Times New Roman" w:eastAsia="Times New Roman" w:hAnsi="Times New Roman" w:cs="Times New Roman"/>
          <w:color w:val="333333"/>
          <w:sz w:val="24"/>
          <w:szCs w:val="24"/>
        </w:rPr>
        <w:t xml:space="preserve">Соглашения о передаче полномочий заключаются </w:t>
      </w:r>
      <w:r w:rsidR="004673A1">
        <w:rPr>
          <w:rFonts w:ascii="Times New Roman" w:eastAsia="Times New Roman" w:hAnsi="Times New Roman" w:cs="Times New Roman"/>
          <w:color w:val="333333"/>
          <w:sz w:val="24"/>
          <w:szCs w:val="24"/>
        </w:rPr>
        <w:t xml:space="preserve">между администрацией </w:t>
      </w:r>
      <w:r w:rsidRPr="00DF02EE">
        <w:rPr>
          <w:rFonts w:ascii="Times New Roman" w:eastAsia="Times New Roman" w:hAnsi="Times New Roman" w:cs="Times New Roman"/>
          <w:color w:val="333333"/>
          <w:sz w:val="24"/>
          <w:szCs w:val="24"/>
        </w:rPr>
        <w:t xml:space="preserve">муниципального района </w:t>
      </w:r>
      <w:r w:rsidR="004673A1">
        <w:rPr>
          <w:rFonts w:ascii="Times New Roman" w:eastAsia="Times New Roman" w:hAnsi="Times New Roman" w:cs="Times New Roman"/>
          <w:color w:val="333333"/>
          <w:sz w:val="24"/>
          <w:szCs w:val="24"/>
        </w:rPr>
        <w:t>и администрацией сельского поселения</w:t>
      </w:r>
      <w:r w:rsidRPr="00DF02EE">
        <w:rPr>
          <w:rFonts w:ascii="Times New Roman" w:eastAsia="Times New Roman" w:hAnsi="Times New Roman" w:cs="Times New Roman"/>
          <w:color w:val="333333"/>
          <w:sz w:val="24"/>
          <w:szCs w:val="24"/>
        </w:rPr>
        <w:t xml:space="preserve"> и подписываются </w:t>
      </w:r>
      <w:r w:rsidR="004673A1">
        <w:rPr>
          <w:rFonts w:ascii="Times New Roman" w:eastAsia="Times New Roman" w:hAnsi="Times New Roman" w:cs="Times New Roman"/>
          <w:color w:val="333333"/>
          <w:sz w:val="24"/>
          <w:szCs w:val="24"/>
        </w:rPr>
        <w:t>главами соответствующих муниципальных образований</w:t>
      </w:r>
      <w:r w:rsidRPr="00DF02EE">
        <w:rPr>
          <w:rFonts w:ascii="Times New Roman" w:eastAsia="Times New Roman" w:hAnsi="Times New Roman" w:cs="Times New Roman"/>
          <w:color w:val="333333"/>
          <w:sz w:val="24"/>
          <w:szCs w:val="24"/>
        </w:rPr>
        <w:t>.</w:t>
      </w:r>
    </w:p>
    <w:p w:rsidR="00B53A20" w:rsidRPr="00DF02EE" w:rsidRDefault="00B53A20" w:rsidP="00DF02EE">
      <w:pPr>
        <w:shd w:val="clear" w:color="auto" w:fill="FFFFFF" w:themeFill="background1"/>
        <w:spacing w:after="0" w:line="230" w:lineRule="atLeast"/>
        <w:ind w:firstLine="284"/>
        <w:jc w:val="both"/>
        <w:rPr>
          <w:rFonts w:ascii="Times New Roman" w:eastAsia="Times New Roman" w:hAnsi="Times New Roman" w:cs="Times New Roman"/>
          <w:color w:val="333333"/>
          <w:sz w:val="24"/>
          <w:szCs w:val="24"/>
        </w:rPr>
      </w:pPr>
      <w:r w:rsidRPr="00DF02EE">
        <w:rPr>
          <w:rFonts w:ascii="Times New Roman" w:eastAsia="Times New Roman" w:hAnsi="Times New Roman" w:cs="Times New Roman"/>
          <w:color w:val="333333"/>
          <w:sz w:val="24"/>
          <w:szCs w:val="24"/>
        </w:rPr>
        <w:t xml:space="preserve">3.2. </w:t>
      </w:r>
      <w:r w:rsidR="004D03E2">
        <w:rPr>
          <w:rFonts w:ascii="Times New Roman" w:eastAsia="Times New Roman" w:hAnsi="Times New Roman" w:cs="Times New Roman"/>
          <w:color w:val="333333"/>
          <w:sz w:val="24"/>
          <w:szCs w:val="24"/>
        </w:rPr>
        <w:t>С</w:t>
      </w:r>
      <w:r w:rsidRPr="00DF02EE">
        <w:rPr>
          <w:rFonts w:ascii="Times New Roman" w:eastAsia="Times New Roman" w:hAnsi="Times New Roman" w:cs="Times New Roman"/>
          <w:color w:val="333333"/>
          <w:sz w:val="24"/>
          <w:szCs w:val="24"/>
        </w:rPr>
        <w:t xml:space="preserve">оглашения о передаче осуществления части своих полномочий </w:t>
      </w:r>
      <w:r w:rsidR="004D03E2">
        <w:rPr>
          <w:rFonts w:ascii="Times New Roman" w:eastAsia="Times New Roman" w:hAnsi="Times New Roman" w:cs="Times New Roman"/>
          <w:color w:val="333333"/>
          <w:sz w:val="24"/>
          <w:szCs w:val="24"/>
        </w:rPr>
        <w:t>заключаются н</w:t>
      </w:r>
      <w:r w:rsidR="004D03E2" w:rsidRPr="00DF02EE">
        <w:rPr>
          <w:rFonts w:ascii="Times New Roman" w:eastAsia="Times New Roman" w:hAnsi="Times New Roman" w:cs="Times New Roman"/>
          <w:color w:val="333333"/>
          <w:sz w:val="24"/>
          <w:szCs w:val="24"/>
        </w:rPr>
        <w:t xml:space="preserve">а основании решений представительных органов </w:t>
      </w:r>
      <w:r w:rsidRPr="00DF02EE">
        <w:rPr>
          <w:rFonts w:ascii="Times New Roman" w:eastAsia="Times New Roman" w:hAnsi="Times New Roman" w:cs="Times New Roman"/>
          <w:color w:val="333333"/>
          <w:sz w:val="24"/>
          <w:szCs w:val="24"/>
        </w:rPr>
        <w:t>(далее по тексту - соглашения).</w:t>
      </w:r>
    </w:p>
    <w:p w:rsidR="00B53A20" w:rsidRDefault="00B53A20" w:rsidP="00DF02EE">
      <w:pPr>
        <w:shd w:val="clear" w:color="auto" w:fill="FFFFFF" w:themeFill="background1"/>
        <w:spacing w:after="0" w:line="230" w:lineRule="atLeast"/>
        <w:ind w:firstLine="284"/>
        <w:jc w:val="both"/>
        <w:rPr>
          <w:rFonts w:ascii="Times New Roman" w:eastAsia="Times New Roman" w:hAnsi="Times New Roman" w:cs="Times New Roman"/>
          <w:color w:val="333333"/>
          <w:sz w:val="24"/>
          <w:szCs w:val="24"/>
        </w:rPr>
      </w:pPr>
      <w:proofErr w:type="gramStart"/>
      <w:r w:rsidRPr="00DF02EE">
        <w:rPr>
          <w:rFonts w:ascii="Times New Roman" w:eastAsia="Times New Roman" w:hAnsi="Times New Roman" w:cs="Times New Roman"/>
          <w:color w:val="333333"/>
          <w:sz w:val="24"/>
          <w:szCs w:val="24"/>
        </w:rPr>
        <w:t>Соглашения должны заключаться на определенный срок, содержать положения, устанавливающие основания и порядок прекращения их действия, в том числе досрочного, порядок определения ежегодного объема межбюджетных трансфертов, необходимых для осуществления передаваемых полномочий, порядок предоставления отчетности об осуществлении передаваемых полномочий, порядок осуществления контроля за исполнением передаваемых полномочий, а также предусматривать финансовые санкции за неисполнение соглашений.</w:t>
      </w:r>
      <w:proofErr w:type="gramEnd"/>
    </w:p>
    <w:p w:rsidR="004D03E2" w:rsidRPr="00DF02EE" w:rsidRDefault="004D03E2" w:rsidP="00DF02EE">
      <w:pPr>
        <w:shd w:val="clear" w:color="auto" w:fill="FFFFFF" w:themeFill="background1"/>
        <w:spacing w:after="0" w:line="230" w:lineRule="atLeast"/>
        <w:ind w:firstLine="284"/>
        <w:jc w:val="both"/>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 xml:space="preserve">3.3. Соглашение заключается </w:t>
      </w:r>
      <w:r w:rsidR="00F46F8C">
        <w:rPr>
          <w:rFonts w:ascii="Times New Roman" w:eastAsia="Times New Roman" w:hAnsi="Times New Roman" w:cs="Times New Roman"/>
          <w:color w:val="333333"/>
          <w:sz w:val="24"/>
          <w:szCs w:val="24"/>
        </w:rPr>
        <w:t>по</w:t>
      </w:r>
      <w:r>
        <w:rPr>
          <w:rFonts w:ascii="Times New Roman" w:eastAsia="Times New Roman" w:hAnsi="Times New Roman" w:cs="Times New Roman"/>
          <w:color w:val="333333"/>
          <w:sz w:val="24"/>
          <w:szCs w:val="24"/>
        </w:rPr>
        <w:t xml:space="preserve"> </w:t>
      </w:r>
      <w:r w:rsidR="00F46F8C">
        <w:rPr>
          <w:rFonts w:ascii="Times New Roman" w:eastAsia="Times New Roman" w:hAnsi="Times New Roman" w:cs="Times New Roman"/>
          <w:color w:val="333333"/>
          <w:sz w:val="24"/>
          <w:szCs w:val="24"/>
        </w:rPr>
        <w:t xml:space="preserve">установленной </w:t>
      </w:r>
      <w:r>
        <w:rPr>
          <w:rFonts w:ascii="Times New Roman" w:eastAsia="Times New Roman" w:hAnsi="Times New Roman" w:cs="Times New Roman"/>
          <w:color w:val="333333"/>
          <w:sz w:val="24"/>
          <w:szCs w:val="24"/>
        </w:rPr>
        <w:t>форм</w:t>
      </w:r>
      <w:r w:rsidR="00F46F8C">
        <w:rPr>
          <w:rFonts w:ascii="Times New Roman" w:eastAsia="Times New Roman" w:hAnsi="Times New Roman" w:cs="Times New Roman"/>
          <w:color w:val="333333"/>
          <w:sz w:val="24"/>
          <w:szCs w:val="24"/>
        </w:rPr>
        <w:t>е</w:t>
      </w:r>
      <w:r>
        <w:rPr>
          <w:rFonts w:ascii="Times New Roman" w:eastAsia="Times New Roman" w:hAnsi="Times New Roman" w:cs="Times New Roman"/>
          <w:color w:val="333333"/>
          <w:sz w:val="24"/>
          <w:szCs w:val="24"/>
        </w:rPr>
        <w:t xml:space="preserve">, </w:t>
      </w:r>
      <w:r w:rsidR="00F46F8C">
        <w:rPr>
          <w:rFonts w:ascii="Times New Roman" w:eastAsia="Times New Roman" w:hAnsi="Times New Roman" w:cs="Times New Roman"/>
          <w:color w:val="333333"/>
          <w:sz w:val="24"/>
          <w:szCs w:val="24"/>
        </w:rPr>
        <w:t>являющейся приложением к настоящему Порядку</w:t>
      </w:r>
      <w:r>
        <w:rPr>
          <w:rFonts w:ascii="Times New Roman" w:eastAsia="Times New Roman" w:hAnsi="Times New Roman" w:cs="Times New Roman"/>
          <w:color w:val="333333"/>
          <w:sz w:val="24"/>
          <w:szCs w:val="24"/>
        </w:rPr>
        <w:t xml:space="preserve">. </w:t>
      </w:r>
    </w:p>
    <w:p w:rsidR="00B53A20" w:rsidRPr="00DF02EE" w:rsidRDefault="00B53A20" w:rsidP="00DF02EE">
      <w:pPr>
        <w:shd w:val="clear" w:color="auto" w:fill="FFFFFF" w:themeFill="background1"/>
        <w:spacing w:after="0" w:line="230" w:lineRule="atLeast"/>
        <w:ind w:firstLine="284"/>
        <w:jc w:val="both"/>
        <w:rPr>
          <w:rFonts w:ascii="Times New Roman" w:eastAsia="Times New Roman" w:hAnsi="Times New Roman" w:cs="Times New Roman"/>
          <w:color w:val="333333"/>
          <w:sz w:val="24"/>
          <w:szCs w:val="24"/>
        </w:rPr>
      </w:pPr>
      <w:r w:rsidRPr="00DF02EE">
        <w:rPr>
          <w:rFonts w:ascii="Times New Roman" w:eastAsia="Times New Roman" w:hAnsi="Times New Roman" w:cs="Times New Roman"/>
          <w:color w:val="333333"/>
          <w:sz w:val="24"/>
          <w:szCs w:val="24"/>
        </w:rPr>
        <w:t>3.</w:t>
      </w:r>
      <w:r w:rsidR="004D03E2">
        <w:rPr>
          <w:rFonts w:ascii="Times New Roman" w:eastAsia="Times New Roman" w:hAnsi="Times New Roman" w:cs="Times New Roman"/>
          <w:color w:val="333333"/>
          <w:sz w:val="24"/>
          <w:szCs w:val="24"/>
        </w:rPr>
        <w:t>4</w:t>
      </w:r>
      <w:r w:rsidRPr="00DF02EE">
        <w:rPr>
          <w:rFonts w:ascii="Times New Roman" w:eastAsia="Times New Roman" w:hAnsi="Times New Roman" w:cs="Times New Roman"/>
          <w:color w:val="333333"/>
          <w:sz w:val="24"/>
          <w:szCs w:val="24"/>
        </w:rPr>
        <w:t>. Обязательным приложением к соглашению являются:</w:t>
      </w:r>
    </w:p>
    <w:p w:rsidR="00B53A20" w:rsidRPr="00DF02EE" w:rsidRDefault="00B53A20" w:rsidP="00DF02EE">
      <w:pPr>
        <w:shd w:val="clear" w:color="auto" w:fill="FFFFFF" w:themeFill="background1"/>
        <w:spacing w:after="0" w:line="230" w:lineRule="atLeast"/>
        <w:ind w:firstLine="284"/>
        <w:jc w:val="both"/>
        <w:rPr>
          <w:rFonts w:ascii="Times New Roman" w:eastAsia="Times New Roman" w:hAnsi="Times New Roman" w:cs="Times New Roman"/>
          <w:color w:val="333333"/>
          <w:sz w:val="24"/>
          <w:szCs w:val="24"/>
        </w:rPr>
      </w:pPr>
      <w:r w:rsidRPr="00DF02EE">
        <w:rPr>
          <w:rFonts w:ascii="Times New Roman" w:eastAsia="Times New Roman" w:hAnsi="Times New Roman" w:cs="Times New Roman"/>
          <w:color w:val="333333"/>
          <w:sz w:val="24"/>
          <w:szCs w:val="24"/>
        </w:rPr>
        <w:t>- решения представительных органов района и поселений о передаче полномочий;</w:t>
      </w:r>
    </w:p>
    <w:p w:rsidR="00B53A20" w:rsidRPr="00DF02EE" w:rsidRDefault="00B53A20" w:rsidP="00DF02EE">
      <w:pPr>
        <w:shd w:val="clear" w:color="auto" w:fill="FFFFFF" w:themeFill="background1"/>
        <w:spacing w:after="0" w:line="230" w:lineRule="atLeast"/>
        <w:ind w:firstLine="284"/>
        <w:jc w:val="both"/>
        <w:rPr>
          <w:rFonts w:ascii="Times New Roman" w:eastAsia="Times New Roman" w:hAnsi="Times New Roman" w:cs="Times New Roman"/>
          <w:color w:val="333333"/>
          <w:sz w:val="24"/>
          <w:szCs w:val="24"/>
        </w:rPr>
      </w:pPr>
      <w:r w:rsidRPr="00DF02EE">
        <w:rPr>
          <w:rFonts w:ascii="Times New Roman" w:eastAsia="Times New Roman" w:hAnsi="Times New Roman" w:cs="Times New Roman"/>
          <w:color w:val="333333"/>
          <w:sz w:val="24"/>
          <w:szCs w:val="24"/>
        </w:rPr>
        <w:t>- решение о бюджете на очередной финансовый год, в котором предусмотрены межбюджетные трансферты на осуществление передаваемых полномочий, или решение о внесении изменений в него;</w:t>
      </w:r>
    </w:p>
    <w:p w:rsidR="00B53A20" w:rsidRPr="00DF02EE" w:rsidRDefault="00B53A20" w:rsidP="00DF02EE">
      <w:pPr>
        <w:shd w:val="clear" w:color="auto" w:fill="FFFFFF" w:themeFill="background1"/>
        <w:spacing w:after="0" w:line="230" w:lineRule="atLeast"/>
        <w:ind w:firstLine="284"/>
        <w:jc w:val="both"/>
        <w:rPr>
          <w:rFonts w:ascii="Times New Roman" w:eastAsia="Times New Roman" w:hAnsi="Times New Roman" w:cs="Times New Roman"/>
          <w:color w:val="333333"/>
          <w:sz w:val="24"/>
          <w:szCs w:val="24"/>
        </w:rPr>
      </w:pPr>
      <w:r w:rsidRPr="00DF02EE">
        <w:rPr>
          <w:rFonts w:ascii="Times New Roman" w:eastAsia="Times New Roman" w:hAnsi="Times New Roman" w:cs="Times New Roman"/>
          <w:color w:val="333333"/>
          <w:sz w:val="24"/>
          <w:szCs w:val="24"/>
        </w:rPr>
        <w:t>- расчет объема межбюджетных трансфертов на осуществление передаваемых полномочий, если он не отражен в тексте соглашения</w:t>
      </w:r>
      <w:r w:rsidR="00DF02EE">
        <w:rPr>
          <w:rFonts w:ascii="Times New Roman" w:eastAsia="Times New Roman" w:hAnsi="Times New Roman" w:cs="Times New Roman"/>
          <w:color w:val="333333"/>
          <w:sz w:val="24"/>
          <w:szCs w:val="24"/>
        </w:rPr>
        <w:t>.</w:t>
      </w:r>
    </w:p>
    <w:p w:rsidR="00B53A20" w:rsidRPr="00DF02EE" w:rsidRDefault="004D03E2" w:rsidP="00DF02EE">
      <w:pPr>
        <w:shd w:val="clear" w:color="auto" w:fill="FFFFFF" w:themeFill="background1"/>
        <w:spacing w:after="0" w:line="230" w:lineRule="atLeast"/>
        <w:ind w:firstLine="284"/>
        <w:jc w:val="both"/>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3.5</w:t>
      </w:r>
      <w:r w:rsidR="00B53A20" w:rsidRPr="00DF02EE">
        <w:rPr>
          <w:rFonts w:ascii="Times New Roman" w:eastAsia="Times New Roman" w:hAnsi="Times New Roman" w:cs="Times New Roman"/>
          <w:color w:val="333333"/>
          <w:sz w:val="24"/>
          <w:szCs w:val="24"/>
        </w:rPr>
        <w:t>. Полномочия считаются переданными с момента подписания соглашения обеими сторонами, если иной срок не установлен в самом соглашении.</w:t>
      </w:r>
    </w:p>
    <w:p w:rsidR="00B53A20" w:rsidRPr="00DF02EE" w:rsidRDefault="00B53A20" w:rsidP="00DF02EE">
      <w:pPr>
        <w:shd w:val="clear" w:color="auto" w:fill="FFFFFF" w:themeFill="background1"/>
        <w:spacing w:after="0" w:line="230" w:lineRule="atLeast"/>
        <w:ind w:firstLine="284"/>
        <w:jc w:val="both"/>
        <w:rPr>
          <w:rFonts w:ascii="Times New Roman" w:eastAsia="Times New Roman" w:hAnsi="Times New Roman" w:cs="Times New Roman"/>
          <w:color w:val="333333"/>
          <w:sz w:val="24"/>
          <w:szCs w:val="24"/>
        </w:rPr>
      </w:pPr>
    </w:p>
    <w:p w:rsidR="00B53A20" w:rsidRPr="00DF02EE" w:rsidRDefault="00B53A20" w:rsidP="00DF02EE">
      <w:pPr>
        <w:shd w:val="clear" w:color="auto" w:fill="FFFFFF" w:themeFill="background1"/>
        <w:spacing w:after="0" w:line="230" w:lineRule="atLeast"/>
        <w:ind w:firstLine="284"/>
        <w:jc w:val="center"/>
        <w:rPr>
          <w:rFonts w:ascii="Times New Roman" w:eastAsia="Times New Roman" w:hAnsi="Times New Roman" w:cs="Times New Roman"/>
          <w:color w:val="333333"/>
          <w:sz w:val="24"/>
          <w:szCs w:val="24"/>
        </w:rPr>
      </w:pPr>
      <w:r w:rsidRPr="00DF02EE">
        <w:rPr>
          <w:rFonts w:ascii="Times New Roman" w:eastAsia="Times New Roman" w:hAnsi="Times New Roman" w:cs="Times New Roman"/>
          <w:color w:val="333333"/>
          <w:sz w:val="24"/>
          <w:szCs w:val="24"/>
        </w:rPr>
        <w:t>4. Порядок предоставления отчетности и осуществления</w:t>
      </w:r>
    </w:p>
    <w:p w:rsidR="00B53A20" w:rsidRPr="00DF02EE" w:rsidRDefault="00B53A20" w:rsidP="00DF02EE">
      <w:pPr>
        <w:shd w:val="clear" w:color="auto" w:fill="FFFFFF" w:themeFill="background1"/>
        <w:spacing w:after="0" w:line="230" w:lineRule="atLeast"/>
        <w:ind w:firstLine="284"/>
        <w:jc w:val="center"/>
        <w:rPr>
          <w:rFonts w:ascii="Times New Roman" w:eastAsia="Times New Roman" w:hAnsi="Times New Roman" w:cs="Times New Roman"/>
          <w:color w:val="333333"/>
          <w:sz w:val="24"/>
          <w:szCs w:val="24"/>
        </w:rPr>
      </w:pPr>
      <w:r w:rsidRPr="00DF02EE">
        <w:rPr>
          <w:rFonts w:ascii="Times New Roman" w:eastAsia="Times New Roman" w:hAnsi="Times New Roman" w:cs="Times New Roman"/>
          <w:color w:val="333333"/>
          <w:sz w:val="24"/>
          <w:szCs w:val="24"/>
        </w:rPr>
        <w:t>контроля над исполнением переданных полномочий</w:t>
      </w:r>
    </w:p>
    <w:p w:rsidR="00B53A20" w:rsidRPr="00DF02EE" w:rsidRDefault="00B53A20" w:rsidP="00DF02EE">
      <w:pPr>
        <w:shd w:val="clear" w:color="auto" w:fill="FFFFFF" w:themeFill="background1"/>
        <w:spacing w:after="0" w:line="230" w:lineRule="atLeast"/>
        <w:ind w:firstLine="284"/>
        <w:jc w:val="both"/>
        <w:rPr>
          <w:rFonts w:ascii="Times New Roman" w:eastAsia="Times New Roman" w:hAnsi="Times New Roman" w:cs="Times New Roman"/>
          <w:color w:val="333333"/>
          <w:sz w:val="24"/>
          <w:szCs w:val="24"/>
        </w:rPr>
      </w:pPr>
      <w:r w:rsidRPr="00DF02EE">
        <w:rPr>
          <w:rFonts w:ascii="Times New Roman" w:eastAsia="Times New Roman" w:hAnsi="Times New Roman" w:cs="Times New Roman"/>
          <w:color w:val="333333"/>
          <w:sz w:val="24"/>
          <w:szCs w:val="24"/>
        </w:rPr>
        <w:t>4.1. Органы местного самоуправления района и поселений, осуществляющие переданные полномочия, отчитываются об исполнении переданных полномочий и использовании полученных финансовых сре</w:t>
      </w:r>
      <w:proofErr w:type="gramStart"/>
      <w:r w:rsidRPr="00DF02EE">
        <w:rPr>
          <w:rFonts w:ascii="Times New Roman" w:eastAsia="Times New Roman" w:hAnsi="Times New Roman" w:cs="Times New Roman"/>
          <w:color w:val="333333"/>
          <w:sz w:val="24"/>
          <w:szCs w:val="24"/>
        </w:rPr>
        <w:t>дств в п</w:t>
      </w:r>
      <w:proofErr w:type="gramEnd"/>
      <w:r w:rsidRPr="00DF02EE">
        <w:rPr>
          <w:rFonts w:ascii="Times New Roman" w:eastAsia="Times New Roman" w:hAnsi="Times New Roman" w:cs="Times New Roman"/>
          <w:color w:val="333333"/>
          <w:sz w:val="24"/>
          <w:szCs w:val="24"/>
        </w:rPr>
        <w:t>орядке, определенном соглашением о передаче полномочий.</w:t>
      </w:r>
    </w:p>
    <w:p w:rsidR="00B53A20" w:rsidRPr="00DF02EE" w:rsidRDefault="00B53A20" w:rsidP="00B677FC">
      <w:pPr>
        <w:shd w:val="clear" w:color="auto" w:fill="FFFFFF" w:themeFill="background1"/>
        <w:spacing w:after="0" w:line="230" w:lineRule="atLeast"/>
        <w:ind w:firstLine="284"/>
        <w:jc w:val="both"/>
        <w:rPr>
          <w:rFonts w:ascii="Times New Roman" w:eastAsia="Times New Roman" w:hAnsi="Times New Roman" w:cs="Times New Roman"/>
          <w:color w:val="333333"/>
          <w:sz w:val="24"/>
          <w:szCs w:val="24"/>
        </w:rPr>
      </w:pPr>
      <w:r w:rsidRPr="00DF02EE">
        <w:rPr>
          <w:rFonts w:ascii="Times New Roman" w:eastAsia="Times New Roman" w:hAnsi="Times New Roman" w:cs="Times New Roman"/>
          <w:color w:val="333333"/>
          <w:sz w:val="24"/>
          <w:szCs w:val="24"/>
        </w:rPr>
        <w:lastRenderedPageBreak/>
        <w:t xml:space="preserve">4.2. Органы местного самоуправления района и поселений вправе осуществлять </w:t>
      </w:r>
      <w:proofErr w:type="gramStart"/>
      <w:r w:rsidRPr="00DF02EE">
        <w:rPr>
          <w:rFonts w:ascii="Times New Roman" w:eastAsia="Times New Roman" w:hAnsi="Times New Roman" w:cs="Times New Roman"/>
          <w:color w:val="333333"/>
          <w:sz w:val="24"/>
          <w:szCs w:val="24"/>
        </w:rPr>
        <w:t>контроль за</w:t>
      </w:r>
      <w:proofErr w:type="gramEnd"/>
      <w:r w:rsidRPr="00DF02EE">
        <w:rPr>
          <w:rFonts w:ascii="Times New Roman" w:eastAsia="Times New Roman" w:hAnsi="Times New Roman" w:cs="Times New Roman"/>
          <w:color w:val="333333"/>
          <w:sz w:val="24"/>
          <w:szCs w:val="24"/>
        </w:rPr>
        <w:t xml:space="preserve"> целевым использованием перечисленных на осуществление переданных полномочий финансовых средств.</w:t>
      </w:r>
    </w:p>
    <w:p w:rsidR="00B53A20" w:rsidRPr="00DF02EE" w:rsidRDefault="00B53A20" w:rsidP="00DF02EE">
      <w:pPr>
        <w:shd w:val="clear" w:color="auto" w:fill="FFFFFF" w:themeFill="background1"/>
        <w:spacing w:after="0" w:line="230" w:lineRule="atLeast"/>
        <w:ind w:firstLine="284"/>
        <w:jc w:val="both"/>
        <w:rPr>
          <w:rFonts w:ascii="Times New Roman" w:eastAsia="Times New Roman" w:hAnsi="Times New Roman" w:cs="Times New Roman"/>
          <w:color w:val="333333"/>
          <w:sz w:val="24"/>
          <w:szCs w:val="24"/>
        </w:rPr>
      </w:pPr>
      <w:r w:rsidRPr="00DF02EE">
        <w:rPr>
          <w:rFonts w:ascii="Times New Roman" w:eastAsia="Times New Roman" w:hAnsi="Times New Roman" w:cs="Times New Roman"/>
          <w:color w:val="333333"/>
          <w:sz w:val="24"/>
          <w:szCs w:val="24"/>
        </w:rPr>
        <w:t xml:space="preserve">4.3. </w:t>
      </w:r>
      <w:proofErr w:type="gramStart"/>
      <w:r w:rsidRPr="00DF02EE">
        <w:rPr>
          <w:rFonts w:ascii="Times New Roman" w:eastAsia="Times New Roman" w:hAnsi="Times New Roman" w:cs="Times New Roman"/>
          <w:color w:val="333333"/>
          <w:sz w:val="24"/>
          <w:szCs w:val="24"/>
        </w:rPr>
        <w:t>Контроль за</w:t>
      </w:r>
      <w:proofErr w:type="gramEnd"/>
      <w:r w:rsidRPr="00DF02EE">
        <w:rPr>
          <w:rFonts w:ascii="Times New Roman" w:eastAsia="Times New Roman" w:hAnsi="Times New Roman" w:cs="Times New Roman"/>
          <w:color w:val="333333"/>
          <w:sz w:val="24"/>
          <w:szCs w:val="24"/>
        </w:rPr>
        <w:t xml:space="preserve"> осуществлением органами местного самоуправления поселений переданных полномочий и целевым использованием переданных финансовых средств организует глава района через соответствующие органы местного самоуправления района в форме:</w:t>
      </w:r>
    </w:p>
    <w:p w:rsidR="00B53A20" w:rsidRPr="00DF02EE" w:rsidRDefault="00B53A20" w:rsidP="00DF02EE">
      <w:pPr>
        <w:shd w:val="clear" w:color="auto" w:fill="FFFFFF" w:themeFill="background1"/>
        <w:spacing w:after="0" w:line="230" w:lineRule="atLeast"/>
        <w:ind w:firstLine="284"/>
        <w:jc w:val="both"/>
        <w:rPr>
          <w:rFonts w:ascii="Times New Roman" w:eastAsia="Times New Roman" w:hAnsi="Times New Roman" w:cs="Times New Roman"/>
          <w:color w:val="333333"/>
          <w:sz w:val="24"/>
          <w:szCs w:val="24"/>
        </w:rPr>
      </w:pPr>
      <w:r w:rsidRPr="00DF02EE">
        <w:rPr>
          <w:rFonts w:ascii="Times New Roman" w:eastAsia="Times New Roman" w:hAnsi="Times New Roman" w:cs="Times New Roman"/>
          <w:color w:val="333333"/>
          <w:sz w:val="24"/>
          <w:szCs w:val="24"/>
        </w:rPr>
        <w:t xml:space="preserve">1) проведения проверок деятельности органов местного самоуправления </w:t>
      </w:r>
      <w:proofErr w:type="gramStart"/>
      <w:r w:rsidRPr="00DF02EE">
        <w:rPr>
          <w:rFonts w:ascii="Times New Roman" w:eastAsia="Times New Roman" w:hAnsi="Times New Roman" w:cs="Times New Roman"/>
          <w:color w:val="333333"/>
          <w:sz w:val="24"/>
          <w:szCs w:val="24"/>
        </w:rPr>
        <w:t>поселений</w:t>
      </w:r>
      <w:proofErr w:type="gramEnd"/>
      <w:r w:rsidRPr="00DF02EE">
        <w:rPr>
          <w:rFonts w:ascii="Times New Roman" w:eastAsia="Times New Roman" w:hAnsi="Times New Roman" w:cs="Times New Roman"/>
          <w:color w:val="333333"/>
          <w:sz w:val="24"/>
          <w:szCs w:val="24"/>
        </w:rPr>
        <w:t xml:space="preserve"> по осуществлению переданных им полномочий;</w:t>
      </w:r>
    </w:p>
    <w:p w:rsidR="00B53A20" w:rsidRPr="00DF02EE" w:rsidRDefault="00B53A20" w:rsidP="00DF02EE">
      <w:pPr>
        <w:shd w:val="clear" w:color="auto" w:fill="FFFFFF" w:themeFill="background1"/>
        <w:spacing w:after="0" w:line="230" w:lineRule="atLeast"/>
        <w:ind w:firstLine="284"/>
        <w:jc w:val="both"/>
        <w:rPr>
          <w:rFonts w:ascii="Times New Roman" w:eastAsia="Times New Roman" w:hAnsi="Times New Roman" w:cs="Times New Roman"/>
          <w:color w:val="333333"/>
          <w:sz w:val="24"/>
          <w:szCs w:val="24"/>
        </w:rPr>
      </w:pPr>
      <w:r w:rsidRPr="00DF02EE">
        <w:rPr>
          <w:rFonts w:ascii="Times New Roman" w:eastAsia="Times New Roman" w:hAnsi="Times New Roman" w:cs="Times New Roman"/>
          <w:color w:val="333333"/>
          <w:sz w:val="24"/>
          <w:szCs w:val="24"/>
        </w:rPr>
        <w:t>2) запроса и получения в срок, определенный соглашением, необходимых документов и другой информации об осуществлении переданных полномочий;</w:t>
      </w:r>
    </w:p>
    <w:p w:rsidR="00B53A20" w:rsidRPr="00DF02EE" w:rsidRDefault="00B53A20" w:rsidP="00DF02EE">
      <w:pPr>
        <w:shd w:val="clear" w:color="auto" w:fill="FFFFFF" w:themeFill="background1"/>
        <w:spacing w:after="0" w:line="230" w:lineRule="atLeast"/>
        <w:ind w:firstLine="284"/>
        <w:jc w:val="both"/>
        <w:rPr>
          <w:rFonts w:ascii="Times New Roman" w:eastAsia="Times New Roman" w:hAnsi="Times New Roman" w:cs="Times New Roman"/>
          <w:color w:val="333333"/>
          <w:sz w:val="24"/>
          <w:szCs w:val="24"/>
        </w:rPr>
      </w:pPr>
      <w:r w:rsidRPr="00DF02EE">
        <w:rPr>
          <w:rFonts w:ascii="Times New Roman" w:eastAsia="Times New Roman" w:hAnsi="Times New Roman" w:cs="Times New Roman"/>
          <w:color w:val="333333"/>
          <w:sz w:val="24"/>
          <w:szCs w:val="24"/>
        </w:rPr>
        <w:t>3) выдачи письменных предписаний по устранению выявленных нарушений требований законодательства по вопросам осуществления органами местного самоуправления поселений или должностными лицами местного самоуправления поселений переданных полномочий, обязательных для исполнения органами местного самоуправления поселений и должностными лицами;</w:t>
      </w:r>
    </w:p>
    <w:p w:rsidR="00B53A20" w:rsidRPr="00DF02EE" w:rsidRDefault="00B53A20" w:rsidP="00DF02EE">
      <w:pPr>
        <w:shd w:val="clear" w:color="auto" w:fill="FFFFFF" w:themeFill="background1"/>
        <w:spacing w:after="0" w:line="230" w:lineRule="atLeast"/>
        <w:ind w:firstLine="284"/>
        <w:jc w:val="both"/>
        <w:rPr>
          <w:rFonts w:ascii="Times New Roman" w:eastAsia="Times New Roman" w:hAnsi="Times New Roman" w:cs="Times New Roman"/>
          <w:color w:val="333333"/>
          <w:sz w:val="24"/>
          <w:szCs w:val="24"/>
        </w:rPr>
      </w:pPr>
      <w:r w:rsidRPr="00DF02EE">
        <w:rPr>
          <w:rFonts w:ascii="Times New Roman" w:eastAsia="Times New Roman" w:hAnsi="Times New Roman" w:cs="Times New Roman"/>
          <w:color w:val="333333"/>
          <w:sz w:val="24"/>
          <w:szCs w:val="24"/>
        </w:rPr>
        <w:t>4) досрочного расторжения соглашения в случаях невыполнения или ненадлежащего выполнения органами местного самоуправления поселений переданных полномочий.</w:t>
      </w:r>
    </w:p>
    <w:p w:rsidR="00B53A20" w:rsidRPr="00DF02EE" w:rsidRDefault="00B53A20" w:rsidP="00DF02EE">
      <w:pPr>
        <w:shd w:val="clear" w:color="auto" w:fill="FFFFFF" w:themeFill="background1"/>
        <w:spacing w:after="0" w:line="230" w:lineRule="atLeast"/>
        <w:ind w:firstLine="284"/>
        <w:jc w:val="both"/>
        <w:rPr>
          <w:rFonts w:ascii="Times New Roman" w:eastAsia="Times New Roman" w:hAnsi="Times New Roman" w:cs="Times New Roman"/>
          <w:color w:val="333333"/>
          <w:sz w:val="24"/>
          <w:szCs w:val="24"/>
        </w:rPr>
      </w:pPr>
      <w:r w:rsidRPr="00DF02EE">
        <w:rPr>
          <w:rFonts w:ascii="Times New Roman" w:eastAsia="Times New Roman" w:hAnsi="Times New Roman" w:cs="Times New Roman"/>
          <w:color w:val="333333"/>
          <w:sz w:val="24"/>
          <w:szCs w:val="24"/>
        </w:rPr>
        <w:t>4.4. Контроль за использованием переданных финансовых средст</w:t>
      </w:r>
      <w:r w:rsidR="00B677FC">
        <w:rPr>
          <w:rFonts w:ascii="Times New Roman" w:eastAsia="Times New Roman" w:hAnsi="Times New Roman" w:cs="Times New Roman"/>
          <w:color w:val="333333"/>
          <w:sz w:val="24"/>
          <w:szCs w:val="24"/>
        </w:rPr>
        <w:t>в осуществляется</w:t>
      </w:r>
      <w:r w:rsidR="004D03E2">
        <w:rPr>
          <w:rFonts w:ascii="Times New Roman" w:eastAsia="Times New Roman" w:hAnsi="Times New Roman" w:cs="Times New Roman"/>
          <w:color w:val="333333"/>
          <w:sz w:val="24"/>
          <w:szCs w:val="24"/>
        </w:rPr>
        <w:t xml:space="preserve"> в пределах предоставленных полномочий</w:t>
      </w:r>
      <w:r w:rsidR="00B677FC">
        <w:rPr>
          <w:rFonts w:ascii="Times New Roman" w:eastAsia="Times New Roman" w:hAnsi="Times New Roman" w:cs="Times New Roman"/>
          <w:color w:val="333333"/>
          <w:sz w:val="24"/>
          <w:szCs w:val="24"/>
        </w:rPr>
        <w:t xml:space="preserve"> Ф</w:t>
      </w:r>
      <w:r w:rsidRPr="00DF02EE">
        <w:rPr>
          <w:rFonts w:ascii="Times New Roman" w:eastAsia="Times New Roman" w:hAnsi="Times New Roman" w:cs="Times New Roman"/>
          <w:color w:val="333333"/>
          <w:sz w:val="24"/>
          <w:szCs w:val="24"/>
        </w:rPr>
        <w:t xml:space="preserve">инансовым управлением </w:t>
      </w:r>
      <w:r w:rsidR="00B677FC">
        <w:rPr>
          <w:rFonts w:ascii="Times New Roman" w:eastAsia="Times New Roman" w:hAnsi="Times New Roman" w:cs="Times New Roman"/>
          <w:color w:val="333333"/>
          <w:sz w:val="24"/>
          <w:szCs w:val="24"/>
        </w:rPr>
        <w:t xml:space="preserve">администрации муниципального </w:t>
      </w:r>
      <w:r w:rsidRPr="00DF02EE">
        <w:rPr>
          <w:rFonts w:ascii="Times New Roman" w:eastAsia="Times New Roman" w:hAnsi="Times New Roman" w:cs="Times New Roman"/>
          <w:color w:val="333333"/>
          <w:sz w:val="24"/>
          <w:szCs w:val="24"/>
        </w:rPr>
        <w:t>район</w:t>
      </w:r>
      <w:r w:rsidR="00B677FC">
        <w:rPr>
          <w:rFonts w:ascii="Times New Roman" w:eastAsia="Times New Roman" w:hAnsi="Times New Roman" w:cs="Times New Roman"/>
          <w:color w:val="333333"/>
          <w:sz w:val="24"/>
          <w:szCs w:val="24"/>
        </w:rPr>
        <w:t>а</w:t>
      </w:r>
      <w:r w:rsidRPr="00DF02EE">
        <w:rPr>
          <w:rFonts w:ascii="Times New Roman" w:eastAsia="Times New Roman" w:hAnsi="Times New Roman" w:cs="Times New Roman"/>
          <w:color w:val="333333"/>
          <w:sz w:val="24"/>
          <w:szCs w:val="24"/>
        </w:rPr>
        <w:t xml:space="preserve">, </w:t>
      </w:r>
      <w:r w:rsidR="00B677FC">
        <w:rPr>
          <w:rFonts w:ascii="Times New Roman" w:eastAsia="Times New Roman" w:hAnsi="Times New Roman" w:cs="Times New Roman"/>
          <w:color w:val="333333"/>
          <w:sz w:val="24"/>
          <w:szCs w:val="24"/>
        </w:rPr>
        <w:t>К</w:t>
      </w:r>
      <w:r w:rsidRPr="00DF02EE">
        <w:rPr>
          <w:rFonts w:ascii="Times New Roman" w:eastAsia="Times New Roman" w:hAnsi="Times New Roman" w:cs="Times New Roman"/>
          <w:color w:val="333333"/>
          <w:sz w:val="24"/>
          <w:szCs w:val="24"/>
        </w:rPr>
        <w:t>онтрольно</w:t>
      </w:r>
      <w:r w:rsidR="00B677FC">
        <w:rPr>
          <w:rFonts w:ascii="Times New Roman" w:eastAsia="Times New Roman" w:hAnsi="Times New Roman" w:cs="Times New Roman"/>
          <w:color w:val="333333"/>
          <w:sz w:val="24"/>
          <w:szCs w:val="24"/>
        </w:rPr>
        <w:t>-счетной палатой</w:t>
      </w:r>
      <w:r w:rsidRPr="00DF02EE">
        <w:rPr>
          <w:rFonts w:ascii="Times New Roman" w:eastAsia="Times New Roman" w:hAnsi="Times New Roman" w:cs="Times New Roman"/>
          <w:color w:val="333333"/>
          <w:sz w:val="24"/>
          <w:szCs w:val="24"/>
        </w:rPr>
        <w:t xml:space="preserve"> </w:t>
      </w:r>
      <w:r w:rsidR="00B677FC">
        <w:rPr>
          <w:rFonts w:ascii="Times New Roman" w:eastAsia="Times New Roman" w:hAnsi="Times New Roman" w:cs="Times New Roman"/>
          <w:color w:val="333333"/>
          <w:sz w:val="24"/>
          <w:szCs w:val="24"/>
        </w:rPr>
        <w:t xml:space="preserve">муниципального </w:t>
      </w:r>
      <w:r w:rsidRPr="00DF02EE">
        <w:rPr>
          <w:rFonts w:ascii="Times New Roman" w:eastAsia="Times New Roman" w:hAnsi="Times New Roman" w:cs="Times New Roman"/>
          <w:color w:val="333333"/>
          <w:sz w:val="24"/>
          <w:szCs w:val="24"/>
        </w:rPr>
        <w:t>района, органами местного самоуправления района</w:t>
      </w:r>
      <w:r w:rsidR="004673A1">
        <w:rPr>
          <w:rFonts w:ascii="Times New Roman" w:eastAsia="Times New Roman" w:hAnsi="Times New Roman" w:cs="Times New Roman"/>
          <w:color w:val="333333"/>
          <w:sz w:val="24"/>
          <w:szCs w:val="24"/>
        </w:rPr>
        <w:t xml:space="preserve"> в соответствующей сфере деятельности</w:t>
      </w:r>
      <w:proofErr w:type="gramStart"/>
      <w:r w:rsidR="004673A1">
        <w:rPr>
          <w:rFonts w:ascii="Times New Roman" w:eastAsia="Times New Roman" w:hAnsi="Times New Roman" w:cs="Times New Roman"/>
          <w:color w:val="333333"/>
          <w:sz w:val="24"/>
          <w:szCs w:val="24"/>
        </w:rPr>
        <w:t xml:space="preserve"> </w:t>
      </w:r>
      <w:r w:rsidRPr="00DF02EE">
        <w:rPr>
          <w:rFonts w:ascii="Times New Roman" w:eastAsia="Times New Roman" w:hAnsi="Times New Roman" w:cs="Times New Roman"/>
          <w:color w:val="333333"/>
          <w:sz w:val="24"/>
          <w:szCs w:val="24"/>
        </w:rPr>
        <w:t>.</w:t>
      </w:r>
      <w:proofErr w:type="gramEnd"/>
    </w:p>
    <w:p w:rsidR="00B53A20" w:rsidRPr="00DF02EE" w:rsidRDefault="00B53A20" w:rsidP="00DF02EE">
      <w:pPr>
        <w:shd w:val="clear" w:color="auto" w:fill="FFFFFF" w:themeFill="background1"/>
        <w:spacing w:after="0" w:line="230" w:lineRule="atLeast"/>
        <w:ind w:firstLine="284"/>
        <w:jc w:val="both"/>
        <w:rPr>
          <w:rFonts w:ascii="Times New Roman" w:eastAsia="Times New Roman" w:hAnsi="Times New Roman" w:cs="Times New Roman"/>
          <w:color w:val="333333"/>
          <w:sz w:val="24"/>
          <w:szCs w:val="24"/>
        </w:rPr>
      </w:pPr>
      <w:r w:rsidRPr="00DF02EE">
        <w:rPr>
          <w:rFonts w:ascii="Times New Roman" w:eastAsia="Times New Roman" w:hAnsi="Times New Roman" w:cs="Times New Roman"/>
          <w:color w:val="333333"/>
          <w:sz w:val="24"/>
          <w:szCs w:val="24"/>
        </w:rPr>
        <w:t xml:space="preserve">4.5. Органы местного самоуправления района и поселений несут ответственность за осуществление переданных полномочий в </w:t>
      </w:r>
      <w:proofErr w:type="gramStart"/>
      <w:r w:rsidRPr="00DF02EE">
        <w:rPr>
          <w:rFonts w:ascii="Times New Roman" w:eastAsia="Times New Roman" w:hAnsi="Times New Roman" w:cs="Times New Roman"/>
          <w:color w:val="333333"/>
          <w:sz w:val="24"/>
          <w:szCs w:val="24"/>
        </w:rPr>
        <w:t>пределах</w:t>
      </w:r>
      <w:proofErr w:type="gramEnd"/>
      <w:r w:rsidRPr="00DF02EE">
        <w:rPr>
          <w:rFonts w:ascii="Times New Roman" w:eastAsia="Times New Roman" w:hAnsi="Times New Roman" w:cs="Times New Roman"/>
          <w:color w:val="333333"/>
          <w:sz w:val="24"/>
          <w:szCs w:val="24"/>
        </w:rPr>
        <w:t xml:space="preserve"> выделенных на эти цели финансовых средств.</w:t>
      </w:r>
    </w:p>
    <w:p w:rsidR="00B53A20" w:rsidRDefault="00B53A20" w:rsidP="00DF02EE">
      <w:pPr>
        <w:shd w:val="clear" w:color="auto" w:fill="FFFFFF" w:themeFill="background1"/>
        <w:spacing w:after="0" w:line="230" w:lineRule="atLeast"/>
        <w:ind w:firstLine="284"/>
        <w:jc w:val="both"/>
        <w:rPr>
          <w:rFonts w:ascii="Times New Roman" w:eastAsia="Times New Roman" w:hAnsi="Times New Roman" w:cs="Times New Roman"/>
          <w:color w:val="333333"/>
          <w:sz w:val="24"/>
          <w:szCs w:val="24"/>
        </w:rPr>
      </w:pPr>
      <w:r w:rsidRPr="00DF02EE">
        <w:rPr>
          <w:rFonts w:ascii="Times New Roman" w:eastAsia="Times New Roman" w:hAnsi="Times New Roman" w:cs="Times New Roman"/>
          <w:color w:val="333333"/>
          <w:sz w:val="24"/>
          <w:szCs w:val="24"/>
        </w:rPr>
        <w:t xml:space="preserve">Для осуществления переданных в соответствии с соглашениями полномочий органы местного самоуправления района имеют право дополнительно использовать собственные материальные ресурсы и финансовые средства в случаях и порядке, предусмотренных решением </w:t>
      </w:r>
      <w:r w:rsidR="004D03E2">
        <w:rPr>
          <w:rFonts w:ascii="Times New Roman" w:eastAsia="Times New Roman" w:hAnsi="Times New Roman" w:cs="Times New Roman"/>
          <w:color w:val="333333"/>
          <w:sz w:val="24"/>
          <w:szCs w:val="24"/>
        </w:rPr>
        <w:t>п</w:t>
      </w:r>
      <w:r w:rsidRPr="00DF02EE">
        <w:rPr>
          <w:rFonts w:ascii="Times New Roman" w:eastAsia="Times New Roman" w:hAnsi="Times New Roman" w:cs="Times New Roman"/>
          <w:color w:val="333333"/>
          <w:sz w:val="24"/>
          <w:szCs w:val="24"/>
        </w:rPr>
        <w:t xml:space="preserve">редставительного </w:t>
      </w:r>
      <w:r w:rsidR="004D03E2">
        <w:rPr>
          <w:rFonts w:ascii="Times New Roman" w:eastAsia="Times New Roman" w:hAnsi="Times New Roman" w:cs="Times New Roman"/>
          <w:color w:val="333333"/>
          <w:sz w:val="24"/>
          <w:szCs w:val="24"/>
        </w:rPr>
        <w:t>органа</w:t>
      </w:r>
      <w:r w:rsidRPr="00DF02EE">
        <w:rPr>
          <w:rFonts w:ascii="Times New Roman" w:eastAsia="Times New Roman" w:hAnsi="Times New Roman" w:cs="Times New Roman"/>
          <w:color w:val="333333"/>
          <w:sz w:val="24"/>
          <w:szCs w:val="24"/>
        </w:rPr>
        <w:t xml:space="preserve"> муниципального района.</w:t>
      </w:r>
    </w:p>
    <w:p w:rsidR="00F46F8C" w:rsidRDefault="00F46F8C" w:rsidP="00DF02EE">
      <w:pPr>
        <w:shd w:val="clear" w:color="auto" w:fill="FFFFFF" w:themeFill="background1"/>
        <w:spacing w:after="0" w:line="230" w:lineRule="atLeast"/>
        <w:ind w:firstLine="284"/>
        <w:jc w:val="both"/>
        <w:rPr>
          <w:rFonts w:ascii="Times New Roman" w:eastAsia="Times New Roman" w:hAnsi="Times New Roman" w:cs="Times New Roman"/>
          <w:color w:val="333333"/>
          <w:sz w:val="24"/>
          <w:szCs w:val="24"/>
        </w:rPr>
      </w:pPr>
    </w:p>
    <w:p w:rsidR="00F46F8C" w:rsidRDefault="00F46F8C" w:rsidP="00DF02EE">
      <w:pPr>
        <w:shd w:val="clear" w:color="auto" w:fill="FFFFFF" w:themeFill="background1"/>
        <w:spacing w:after="0" w:line="230" w:lineRule="atLeast"/>
        <w:ind w:firstLine="284"/>
        <w:jc w:val="both"/>
        <w:rPr>
          <w:rFonts w:ascii="Times New Roman" w:eastAsia="Times New Roman" w:hAnsi="Times New Roman" w:cs="Times New Roman"/>
          <w:color w:val="333333"/>
          <w:sz w:val="24"/>
          <w:szCs w:val="24"/>
        </w:rPr>
      </w:pPr>
    </w:p>
    <w:p w:rsidR="00F46F8C" w:rsidRDefault="00F46F8C" w:rsidP="00DF02EE">
      <w:pPr>
        <w:shd w:val="clear" w:color="auto" w:fill="FFFFFF" w:themeFill="background1"/>
        <w:spacing w:after="0" w:line="230" w:lineRule="atLeast"/>
        <w:ind w:firstLine="284"/>
        <w:jc w:val="both"/>
        <w:rPr>
          <w:rFonts w:ascii="Times New Roman" w:eastAsia="Times New Roman" w:hAnsi="Times New Roman" w:cs="Times New Roman"/>
          <w:color w:val="333333"/>
          <w:sz w:val="24"/>
          <w:szCs w:val="24"/>
        </w:rPr>
      </w:pPr>
    </w:p>
    <w:p w:rsidR="00F46F8C" w:rsidRDefault="00F46F8C" w:rsidP="00DF02EE">
      <w:pPr>
        <w:shd w:val="clear" w:color="auto" w:fill="FFFFFF" w:themeFill="background1"/>
        <w:spacing w:after="0" w:line="230" w:lineRule="atLeast"/>
        <w:ind w:firstLine="284"/>
        <w:jc w:val="both"/>
        <w:rPr>
          <w:rFonts w:ascii="Times New Roman" w:eastAsia="Times New Roman" w:hAnsi="Times New Roman" w:cs="Times New Roman"/>
          <w:color w:val="333333"/>
          <w:sz w:val="24"/>
          <w:szCs w:val="24"/>
        </w:rPr>
      </w:pPr>
    </w:p>
    <w:p w:rsidR="00F46F8C" w:rsidRDefault="00F46F8C" w:rsidP="00DF02EE">
      <w:pPr>
        <w:shd w:val="clear" w:color="auto" w:fill="FFFFFF" w:themeFill="background1"/>
        <w:spacing w:after="0" w:line="230" w:lineRule="atLeast"/>
        <w:ind w:firstLine="284"/>
        <w:jc w:val="both"/>
        <w:rPr>
          <w:rFonts w:ascii="Times New Roman" w:eastAsia="Times New Roman" w:hAnsi="Times New Roman" w:cs="Times New Roman"/>
          <w:color w:val="333333"/>
          <w:sz w:val="24"/>
          <w:szCs w:val="24"/>
        </w:rPr>
      </w:pPr>
    </w:p>
    <w:p w:rsidR="00F46F8C" w:rsidRDefault="00F46F8C" w:rsidP="00DF02EE">
      <w:pPr>
        <w:shd w:val="clear" w:color="auto" w:fill="FFFFFF" w:themeFill="background1"/>
        <w:spacing w:after="0" w:line="230" w:lineRule="atLeast"/>
        <w:ind w:firstLine="284"/>
        <w:jc w:val="both"/>
        <w:rPr>
          <w:rFonts w:ascii="Times New Roman" w:eastAsia="Times New Roman" w:hAnsi="Times New Roman" w:cs="Times New Roman"/>
          <w:color w:val="333333"/>
          <w:sz w:val="24"/>
          <w:szCs w:val="24"/>
        </w:rPr>
      </w:pPr>
    </w:p>
    <w:p w:rsidR="00F46F8C" w:rsidRDefault="00F46F8C" w:rsidP="00DF02EE">
      <w:pPr>
        <w:shd w:val="clear" w:color="auto" w:fill="FFFFFF" w:themeFill="background1"/>
        <w:spacing w:after="0" w:line="230" w:lineRule="atLeast"/>
        <w:ind w:firstLine="284"/>
        <w:jc w:val="both"/>
        <w:rPr>
          <w:rFonts w:ascii="Times New Roman" w:eastAsia="Times New Roman" w:hAnsi="Times New Roman" w:cs="Times New Roman"/>
          <w:color w:val="333333"/>
          <w:sz w:val="24"/>
          <w:szCs w:val="24"/>
        </w:rPr>
      </w:pPr>
    </w:p>
    <w:p w:rsidR="00F46F8C" w:rsidRDefault="00F46F8C" w:rsidP="00DF02EE">
      <w:pPr>
        <w:shd w:val="clear" w:color="auto" w:fill="FFFFFF" w:themeFill="background1"/>
        <w:spacing w:after="0" w:line="230" w:lineRule="atLeast"/>
        <w:ind w:firstLine="284"/>
        <w:jc w:val="both"/>
        <w:rPr>
          <w:rFonts w:ascii="Times New Roman" w:eastAsia="Times New Roman" w:hAnsi="Times New Roman" w:cs="Times New Roman"/>
          <w:color w:val="333333"/>
          <w:sz w:val="24"/>
          <w:szCs w:val="24"/>
        </w:rPr>
      </w:pPr>
    </w:p>
    <w:p w:rsidR="00F46F8C" w:rsidRDefault="00F46F8C" w:rsidP="00DF02EE">
      <w:pPr>
        <w:shd w:val="clear" w:color="auto" w:fill="FFFFFF" w:themeFill="background1"/>
        <w:spacing w:after="0" w:line="230" w:lineRule="atLeast"/>
        <w:ind w:firstLine="284"/>
        <w:jc w:val="both"/>
        <w:rPr>
          <w:rFonts w:ascii="Times New Roman" w:eastAsia="Times New Roman" w:hAnsi="Times New Roman" w:cs="Times New Roman"/>
          <w:color w:val="333333"/>
          <w:sz w:val="24"/>
          <w:szCs w:val="24"/>
        </w:rPr>
      </w:pPr>
    </w:p>
    <w:p w:rsidR="00F46F8C" w:rsidRDefault="00F46F8C" w:rsidP="00DF02EE">
      <w:pPr>
        <w:shd w:val="clear" w:color="auto" w:fill="FFFFFF" w:themeFill="background1"/>
        <w:spacing w:after="0" w:line="230" w:lineRule="atLeast"/>
        <w:ind w:firstLine="284"/>
        <w:jc w:val="both"/>
        <w:rPr>
          <w:rFonts w:ascii="Times New Roman" w:eastAsia="Times New Roman" w:hAnsi="Times New Roman" w:cs="Times New Roman"/>
          <w:color w:val="333333"/>
          <w:sz w:val="24"/>
          <w:szCs w:val="24"/>
        </w:rPr>
      </w:pPr>
    </w:p>
    <w:p w:rsidR="00F46F8C" w:rsidRDefault="00F46F8C" w:rsidP="00DF02EE">
      <w:pPr>
        <w:shd w:val="clear" w:color="auto" w:fill="FFFFFF" w:themeFill="background1"/>
        <w:spacing w:after="0" w:line="230" w:lineRule="atLeast"/>
        <w:ind w:firstLine="284"/>
        <w:jc w:val="both"/>
        <w:rPr>
          <w:rFonts w:ascii="Times New Roman" w:eastAsia="Times New Roman" w:hAnsi="Times New Roman" w:cs="Times New Roman"/>
          <w:color w:val="333333"/>
          <w:sz w:val="24"/>
          <w:szCs w:val="24"/>
        </w:rPr>
      </w:pPr>
    </w:p>
    <w:p w:rsidR="00F46F8C" w:rsidRDefault="00F46F8C" w:rsidP="00DF02EE">
      <w:pPr>
        <w:shd w:val="clear" w:color="auto" w:fill="FFFFFF" w:themeFill="background1"/>
        <w:spacing w:after="0" w:line="230" w:lineRule="atLeast"/>
        <w:ind w:firstLine="284"/>
        <w:jc w:val="both"/>
        <w:rPr>
          <w:rFonts w:ascii="Times New Roman" w:eastAsia="Times New Roman" w:hAnsi="Times New Roman" w:cs="Times New Roman"/>
          <w:color w:val="333333"/>
          <w:sz w:val="24"/>
          <w:szCs w:val="24"/>
        </w:rPr>
      </w:pPr>
    </w:p>
    <w:p w:rsidR="00F46F8C" w:rsidRDefault="00F46F8C" w:rsidP="00DF02EE">
      <w:pPr>
        <w:shd w:val="clear" w:color="auto" w:fill="FFFFFF" w:themeFill="background1"/>
        <w:spacing w:after="0" w:line="230" w:lineRule="atLeast"/>
        <w:ind w:firstLine="284"/>
        <w:jc w:val="both"/>
        <w:rPr>
          <w:rFonts w:ascii="Times New Roman" w:eastAsia="Times New Roman" w:hAnsi="Times New Roman" w:cs="Times New Roman"/>
          <w:color w:val="333333"/>
          <w:sz w:val="24"/>
          <w:szCs w:val="24"/>
        </w:rPr>
      </w:pPr>
    </w:p>
    <w:p w:rsidR="00F46F8C" w:rsidRDefault="00F46F8C" w:rsidP="00DF02EE">
      <w:pPr>
        <w:shd w:val="clear" w:color="auto" w:fill="FFFFFF" w:themeFill="background1"/>
        <w:spacing w:after="0" w:line="230" w:lineRule="atLeast"/>
        <w:ind w:firstLine="284"/>
        <w:jc w:val="both"/>
        <w:rPr>
          <w:rFonts w:ascii="Times New Roman" w:eastAsia="Times New Roman" w:hAnsi="Times New Roman" w:cs="Times New Roman"/>
          <w:color w:val="333333"/>
          <w:sz w:val="24"/>
          <w:szCs w:val="24"/>
        </w:rPr>
      </w:pPr>
    </w:p>
    <w:p w:rsidR="00F46F8C" w:rsidRDefault="00F46F8C" w:rsidP="00DF02EE">
      <w:pPr>
        <w:shd w:val="clear" w:color="auto" w:fill="FFFFFF" w:themeFill="background1"/>
        <w:spacing w:after="0" w:line="230" w:lineRule="atLeast"/>
        <w:ind w:firstLine="284"/>
        <w:jc w:val="both"/>
        <w:rPr>
          <w:rFonts w:ascii="Times New Roman" w:eastAsia="Times New Roman" w:hAnsi="Times New Roman" w:cs="Times New Roman"/>
          <w:color w:val="333333"/>
          <w:sz w:val="24"/>
          <w:szCs w:val="24"/>
        </w:rPr>
      </w:pPr>
    </w:p>
    <w:p w:rsidR="00F46F8C" w:rsidRDefault="00F46F8C" w:rsidP="00DF02EE">
      <w:pPr>
        <w:shd w:val="clear" w:color="auto" w:fill="FFFFFF" w:themeFill="background1"/>
        <w:spacing w:after="0" w:line="230" w:lineRule="atLeast"/>
        <w:ind w:firstLine="284"/>
        <w:jc w:val="both"/>
        <w:rPr>
          <w:rFonts w:ascii="Times New Roman" w:eastAsia="Times New Roman" w:hAnsi="Times New Roman" w:cs="Times New Roman"/>
          <w:color w:val="333333"/>
          <w:sz w:val="24"/>
          <w:szCs w:val="24"/>
        </w:rPr>
      </w:pPr>
    </w:p>
    <w:p w:rsidR="00F46F8C" w:rsidRDefault="00F46F8C" w:rsidP="00DF02EE">
      <w:pPr>
        <w:shd w:val="clear" w:color="auto" w:fill="FFFFFF" w:themeFill="background1"/>
        <w:spacing w:after="0" w:line="230" w:lineRule="atLeast"/>
        <w:ind w:firstLine="284"/>
        <w:jc w:val="both"/>
        <w:rPr>
          <w:rFonts w:ascii="Times New Roman" w:eastAsia="Times New Roman" w:hAnsi="Times New Roman" w:cs="Times New Roman"/>
          <w:color w:val="333333"/>
          <w:sz w:val="24"/>
          <w:szCs w:val="24"/>
        </w:rPr>
      </w:pPr>
    </w:p>
    <w:p w:rsidR="00F46F8C" w:rsidRDefault="00F46F8C" w:rsidP="00DF02EE">
      <w:pPr>
        <w:shd w:val="clear" w:color="auto" w:fill="FFFFFF" w:themeFill="background1"/>
        <w:spacing w:after="0" w:line="230" w:lineRule="atLeast"/>
        <w:ind w:firstLine="284"/>
        <w:jc w:val="both"/>
        <w:rPr>
          <w:rFonts w:ascii="Times New Roman" w:eastAsia="Times New Roman" w:hAnsi="Times New Roman" w:cs="Times New Roman"/>
          <w:color w:val="333333"/>
          <w:sz w:val="24"/>
          <w:szCs w:val="24"/>
        </w:rPr>
      </w:pPr>
    </w:p>
    <w:p w:rsidR="00F46F8C" w:rsidRDefault="00F46F8C" w:rsidP="00DF02EE">
      <w:pPr>
        <w:shd w:val="clear" w:color="auto" w:fill="FFFFFF" w:themeFill="background1"/>
        <w:spacing w:after="0" w:line="230" w:lineRule="atLeast"/>
        <w:ind w:firstLine="284"/>
        <w:jc w:val="both"/>
        <w:rPr>
          <w:rFonts w:ascii="Times New Roman" w:eastAsia="Times New Roman" w:hAnsi="Times New Roman" w:cs="Times New Roman"/>
          <w:color w:val="333333"/>
          <w:sz w:val="24"/>
          <w:szCs w:val="24"/>
        </w:rPr>
      </w:pPr>
    </w:p>
    <w:p w:rsidR="004673A1" w:rsidRDefault="004673A1" w:rsidP="00DF02EE">
      <w:pPr>
        <w:shd w:val="clear" w:color="auto" w:fill="FFFFFF" w:themeFill="background1"/>
        <w:spacing w:after="0" w:line="230" w:lineRule="atLeast"/>
        <w:ind w:firstLine="284"/>
        <w:jc w:val="both"/>
        <w:rPr>
          <w:rFonts w:ascii="Times New Roman" w:eastAsia="Times New Roman" w:hAnsi="Times New Roman" w:cs="Times New Roman"/>
          <w:color w:val="333333"/>
          <w:sz w:val="24"/>
          <w:szCs w:val="24"/>
        </w:rPr>
      </w:pPr>
    </w:p>
    <w:p w:rsidR="004673A1" w:rsidRDefault="004673A1" w:rsidP="00DF02EE">
      <w:pPr>
        <w:shd w:val="clear" w:color="auto" w:fill="FFFFFF" w:themeFill="background1"/>
        <w:spacing w:after="0" w:line="230" w:lineRule="atLeast"/>
        <w:ind w:firstLine="284"/>
        <w:jc w:val="both"/>
        <w:rPr>
          <w:rFonts w:ascii="Times New Roman" w:eastAsia="Times New Roman" w:hAnsi="Times New Roman" w:cs="Times New Roman"/>
          <w:color w:val="333333"/>
          <w:sz w:val="24"/>
          <w:szCs w:val="24"/>
        </w:rPr>
      </w:pPr>
    </w:p>
    <w:p w:rsidR="00F46F8C" w:rsidRDefault="00F46F8C" w:rsidP="00DF02EE">
      <w:pPr>
        <w:shd w:val="clear" w:color="auto" w:fill="FFFFFF" w:themeFill="background1"/>
        <w:spacing w:after="0" w:line="230" w:lineRule="atLeast"/>
        <w:ind w:firstLine="284"/>
        <w:jc w:val="both"/>
        <w:rPr>
          <w:rFonts w:ascii="Times New Roman" w:eastAsia="Times New Roman" w:hAnsi="Times New Roman" w:cs="Times New Roman"/>
          <w:color w:val="333333"/>
          <w:sz w:val="24"/>
          <w:szCs w:val="24"/>
        </w:rPr>
      </w:pPr>
    </w:p>
    <w:p w:rsidR="00F46F8C" w:rsidRDefault="00F46F8C" w:rsidP="00DF02EE">
      <w:pPr>
        <w:shd w:val="clear" w:color="auto" w:fill="FFFFFF" w:themeFill="background1"/>
        <w:spacing w:after="0" w:line="230" w:lineRule="atLeast"/>
        <w:ind w:firstLine="284"/>
        <w:jc w:val="both"/>
        <w:rPr>
          <w:rFonts w:ascii="Times New Roman" w:eastAsia="Times New Roman" w:hAnsi="Times New Roman" w:cs="Times New Roman"/>
          <w:color w:val="333333"/>
          <w:sz w:val="24"/>
          <w:szCs w:val="24"/>
        </w:rPr>
      </w:pPr>
    </w:p>
    <w:p w:rsidR="00F46F8C" w:rsidRDefault="00F46F8C" w:rsidP="00F46F8C">
      <w:pPr>
        <w:pStyle w:val="ConsPlusTitle"/>
        <w:jc w:val="right"/>
        <w:rPr>
          <w:b w:val="0"/>
          <w:szCs w:val="24"/>
        </w:rPr>
      </w:pPr>
      <w:r>
        <w:rPr>
          <w:b w:val="0"/>
          <w:szCs w:val="24"/>
        </w:rPr>
        <w:lastRenderedPageBreak/>
        <w:t xml:space="preserve">Приложение </w:t>
      </w:r>
    </w:p>
    <w:p w:rsidR="00F46F8C" w:rsidRDefault="00F46F8C" w:rsidP="00F46F8C">
      <w:pPr>
        <w:pStyle w:val="ConsPlusTitle"/>
        <w:jc w:val="right"/>
        <w:rPr>
          <w:b w:val="0"/>
          <w:szCs w:val="24"/>
        </w:rPr>
      </w:pPr>
      <w:r>
        <w:rPr>
          <w:b w:val="0"/>
          <w:szCs w:val="24"/>
        </w:rPr>
        <w:t xml:space="preserve">к </w:t>
      </w:r>
      <w:r w:rsidRPr="00F46F8C">
        <w:rPr>
          <w:b w:val="0"/>
          <w:szCs w:val="24"/>
        </w:rPr>
        <w:t>П</w:t>
      </w:r>
      <w:r>
        <w:rPr>
          <w:b w:val="0"/>
          <w:szCs w:val="24"/>
        </w:rPr>
        <w:t xml:space="preserve">орядку </w:t>
      </w:r>
      <w:r w:rsidRPr="00F46F8C">
        <w:rPr>
          <w:b w:val="0"/>
          <w:szCs w:val="24"/>
        </w:rPr>
        <w:t xml:space="preserve">заключения соглашений о передаче осуществления </w:t>
      </w:r>
    </w:p>
    <w:p w:rsidR="00F46F8C" w:rsidRDefault="00F46F8C" w:rsidP="00F46F8C">
      <w:pPr>
        <w:pStyle w:val="ConsPlusTitle"/>
        <w:jc w:val="right"/>
        <w:rPr>
          <w:b w:val="0"/>
          <w:szCs w:val="24"/>
        </w:rPr>
      </w:pPr>
      <w:r w:rsidRPr="00F46F8C">
        <w:rPr>
          <w:b w:val="0"/>
          <w:szCs w:val="24"/>
        </w:rPr>
        <w:t>части полномочий по</w:t>
      </w:r>
      <w:r>
        <w:rPr>
          <w:b w:val="0"/>
          <w:szCs w:val="24"/>
        </w:rPr>
        <w:t xml:space="preserve"> </w:t>
      </w:r>
      <w:r w:rsidRPr="00F46F8C">
        <w:rPr>
          <w:b w:val="0"/>
          <w:szCs w:val="24"/>
        </w:rPr>
        <w:t xml:space="preserve">решению вопросов местного значения </w:t>
      </w:r>
    </w:p>
    <w:p w:rsidR="00F46F8C" w:rsidRDefault="00F46F8C" w:rsidP="00F46F8C">
      <w:pPr>
        <w:pStyle w:val="ConsPlusTitle"/>
        <w:jc w:val="right"/>
        <w:rPr>
          <w:b w:val="0"/>
          <w:szCs w:val="24"/>
        </w:rPr>
      </w:pPr>
      <w:r w:rsidRPr="00F46F8C">
        <w:rPr>
          <w:b w:val="0"/>
          <w:szCs w:val="24"/>
        </w:rPr>
        <w:t xml:space="preserve">между органами местного самоуправления муниципального </w:t>
      </w:r>
    </w:p>
    <w:p w:rsidR="00F46F8C" w:rsidRDefault="00F46F8C" w:rsidP="00F46F8C">
      <w:pPr>
        <w:pStyle w:val="ConsPlusTitle"/>
        <w:jc w:val="right"/>
        <w:rPr>
          <w:b w:val="0"/>
          <w:szCs w:val="24"/>
        </w:rPr>
      </w:pPr>
      <w:r w:rsidRPr="00F46F8C">
        <w:rPr>
          <w:b w:val="0"/>
          <w:szCs w:val="24"/>
        </w:rPr>
        <w:t>образования «</w:t>
      </w:r>
      <w:proofErr w:type="spellStart"/>
      <w:r w:rsidRPr="00F46F8C">
        <w:rPr>
          <w:b w:val="0"/>
          <w:szCs w:val="24"/>
        </w:rPr>
        <w:t>Мухоршибирский</w:t>
      </w:r>
      <w:proofErr w:type="spellEnd"/>
      <w:r w:rsidRPr="00F46F8C">
        <w:rPr>
          <w:b w:val="0"/>
          <w:szCs w:val="24"/>
        </w:rPr>
        <w:t xml:space="preserve"> район» и </w:t>
      </w:r>
      <w:proofErr w:type="gramStart"/>
      <w:r w:rsidRPr="00F46F8C">
        <w:rPr>
          <w:b w:val="0"/>
          <w:szCs w:val="24"/>
        </w:rPr>
        <w:t>сельских</w:t>
      </w:r>
      <w:proofErr w:type="gramEnd"/>
      <w:r w:rsidRPr="00F46F8C">
        <w:rPr>
          <w:b w:val="0"/>
          <w:szCs w:val="24"/>
        </w:rPr>
        <w:t xml:space="preserve"> </w:t>
      </w:r>
    </w:p>
    <w:p w:rsidR="00F46F8C" w:rsidRPr="00F46F8C" w:rsidRDefault="00F46F8C" w:rsidP="00F46F8C">
      <w:pPr>
        <w:pStyle w:val="a3"/>
        <w:jc w:val="right"/>
        <w:rPr>
          <w:rFonts w:ascii="Times New Roman" w:hAnsi="Times New Roman" w:cs="Times New Roman"/>
          <w:sz w:val="24"/>
          <w:szCs w:val="24"/>
        </w:rPr>
      </w:pPr>
      <w:r w:rsidRPr="00F46F8C">
        <w:rPr>
          <w:rFonts w:ascii="Times New Roman" w:hAnsi="Times New Roman" w:cs="Times New Roman"/>
          <w:sz w:val="24"/>
          <w:szCs w:val="24"/>
        </w:rPr>
        <w:t>поселений, входящих в его состав</w:t>
      </w:r>
    </w:p>
    <w:p w:rsidR="00F46F8C" w:rsidRPr="00F46F8C" w:rsidRDefault="00F46F8C" w:rsidP="00F46F8C">
      <w:pPr>
        <w:pStyle w:val="a3"/>
        <w:jc w:val="both"/>
        <w:rPr>
          <w:rFonts w:ascii="Times New Roman" w:hAnsi="Times New Roman" w:cs="Times New Roman"/>
          <w:sz w:val="24"/>
          <w:szCs w:val="24"/>
        </w:rPr>
      </w:pPr>
    </w:p>
    <w:p w:rsidR="00F46F8C" w:rsidRPr="00F46F8C" w:rsidRDefault="00F46F8C" w:rsidP="00F46F8C">
      <w:pPr>
        <w:pStyle w:val="a3"/>
        <w:jc w:val="both"/>
        <w:rPr>
          <w:rFonts w:ascii="Times New Roman" w:hAnsi="Times New Roman" w:cs="Times New Roman"/>
          <w:sz w:val="24"/>
          <w:szCs w:val="24"/>
        </w:rPr>
      </w:pPr>
    </w:p>
    <w:p w:rsidR="00F46F8C" w:rsidRPr="00F46F8C" w:rsidRDefault="00F46F8C" w:rsidP="00F46F8C">
      <w:pPr>
        <w:pStyle w:val="a3"/>
        <w:jc w:val="center"/>
        <w:rPr>
          <w:rFonts w:ascii="Times New Roman" w:hAnsi="Times New Roman" w:cs="Times New Roman"/>
          <w:sz w:val="24"/>
          <w:szCs w:val="24"/>
        </w:rPr>
      </w:pPr>
      <w:r w:rsidRPr="00F46F8C">
        <w:rPr>
          <w:rFonts w:ascii="Times New Roman" w:hAnsi="Times New Roman" w:cs="Times New Roman"/>
          <w:sz w:val="24"/>
          <w:szCs w:val="24"/>
        </w:rPr>
        <w:t>СОГЛАШЕНИЕ</w:t>
      </w:r>
    </w:p>
    <w:p w:rsidR="00F46F8C" w:rsidRPr="00F46F8C" w:rsidRDefault="00F46F8C" w:rsidP="00311D42">
      <w:pPr>
        <w:pStyle w:val="a3"/>
        <w:jc w:val="center"/>
        <w:rPr>
          <w:rFonts w:ascii="Times New Roman" w:hAnsi="Times New Roman" w:cs="Times New Roman"/>
          <w:sz w:val="24"/>
          <w:szCs w:val="24"/>
        </w:rPr>
      </w:pPr>
      <w:r w:rsidRPr="00F46F8C">
        <w:rPr>
          <w:rFonts w:ascii="Times New Roman" w:hAnsi="Times New Roman" w:cs="Times New Roman"/>
          <w:sz w:val="24"/>
          <w:szCs w:val="24"/>
        </w:rPr>
        <w:t xml:space="preserve">о передаче полномочий между Администрацией муниципального </w:t>
      </w:r>
      <w:r>
        <w:rPr>
          <w:rFonts w:ascii="Times New Roman" w:hAnsi="Times New Roman" w:cs="Times New Roman"/>
          <w:sz w:val="24"/>
          <w:szCs w:val="24"/>
        </w:rPr>
        <w:t>образования «</w:t>
      </w:r>
      <w:proofErr w:type="spellStart"/>
      <w:r>
        <w:rPr>
          <w:rFonts w:ascii="Times New Roman" w:hAnsi="Times New Roman" w:cs="Times New Roman"/>
          <w:sz w:val="24"/>
          <w:szCs w:val="24"/>
        </w:rPr>
        <w:t>Мухоршибиский</w:t>
      </w:r>
      <w:proofErr w:type="spellEnd"/>
      <w:r>
        <w:rPr>
          <w:rFonts w:ascii="Times New Roman" w:hAnsi="Times New Roman" w:cs="Times New Roman"/>
          <w:sz w:val="24"/>
          <w:szCs w:val="24"/>
        </w:rPr>
        <w:t xml:space="preserve"> </w:t>
      </w:r>
      <w:r w:rsidRPr="00F46F8C">
        <w:rPr>
          <w:rFonts w:ascii="Times New Roman" w:hAnsi="Times New Roman" w:cs="Times New Roman"/>
          <w:sz w:val="24"/>
          <w:szCs w:val="24"/>
        </w:rPr>
        <w:t>район</w:t>
      </w:r>
      <w:r>
        <w:rPr>
          <w:rFonts w:ascii="Times New Roman" w:hAnsi="Times New Roman" w:cs="Times New Roman"/>
          <w:sz w:val="24"/>
          <w:szCs w:val="24"/>
        </w:rPr>
        <w:t>»</w:t>
      </w:r>
      <w:r w:rsidRPr="00F46F8C">
        <w:rPr>
          <w:rFonts w:ascii="Times New Roman" w:hAnsi="Times New Roman" w:cs="Times New Roman"/>
          <w:sz w:val="24"/>
          <w:szCs w:val="24"/>
        </w:rPr>
        <w:t xml:space="preserve"> и Администрацией муниципального образования сельского поселения_____________________</w:t>
      </w:r>
    </w:p>
    <w:p w:rsidR="00F46F8C" w:rsidRPr="00F46F8C" w:rsidRDefault="00F46F8C" w:rsidP="00F46F8C">
      <w:pPr>
        <w:pStyle w:val="a3"/>
        <w:jc w:val="both"/>
        <w:rPr>
          <w:rFonts w:ascii="Times New Roman" w:hAnsi="Times New Roman" w:cs="Times New Roman"/>
          <w:sz w:val="24"/>
          <w:szCs w:val="24"/>
        </w:rPr>
      </w:pPr>
    </w:p>
    <w:p w:rsidR="00F46F8C" w:rsidRPr="00F46F8C" w:rsidRDefault="00F46F8C" w:rsidP="00311D42">
      <w:pPr>
        <w:pStyle w:val="a3"/>
        <w:ind w:firstLine="567"/>
        <w:jc w:val="both"/>
        <w:rPr>
          <w:rFonts w:ascii="Times New Roman" w:hAnsi="Times New Roman" w:cs="Times New Roman"/>
          <w:sz w:val="24"/>
          <w:szCs w:val="24"/>
        </w:rPr>
      </w:pPr>
      <w:r w:rsidRPr="00F46F8C">
        <w:rPr>
          <w:rFonts w:ascii="Times New Roman" w:hAnsi="Times New Roman" w:cs="Times New Roman"/>
          <w:sz w:val="24"/>
          <w:szCs w:val="24"/>
        </w:rPr>
        <w:t xml:space="preserve">Администрация муниципального </w:t>
      </w:r>
      <w:r w:rsidR="00311D42">
        <w:rPr>
          <w:rFonts w:ascii="Times New Roman" w:hAnsi="Times New Roman" w:cs="Times New Roman"/>
          <w:sz w:val="24"/>
          <w:szCs w:val="24"/>
        </w:rPr>
        <w:t>образования «</w:t>
      </w:r>
      <w:proofErr w:type="spellStart"/>
      <w:r w:rsidR="00311D42">
        <w:rPr>
          <w:rFonts w:ascii="Times New Roman" w:hAnsi="Times New Roman" w:cs="Times New Roman"/>
          <w:sz w:val="24"/>
          <w:szCs w:val="24"/>
        </w:rPr>
        <w:t>Мухоршибирский</w:t>
      </w:r>
      <w:proofErr w:type="spellEnd"/>
      <w:r w:rsidR="00311D42">
        <w:rPr>
          <w:rFonts w:ascii="Times New Roman" w:hAnsi="Times New Roman" w:cs="Times New Roman"/>
          <w:sz w:val="24"/>
          <w:szCs w:val="24"/>
        </w:rPr>
        <w:t xml:space="preserve"> </w:t>
      </w:r>
      <w:r w:rsidRPr="00F46F8C">
        <w:rPr>
          <w:rFonts w:ascii="Times New Roman" w:hAnsi="Times New Roman" w:cs="Times New Roman"/>
          <w:sz w:val="24"/>
          <w:szCs w:val="24"/>
        </w:rPr>
        <w:t>район</w:t>
      </w:r>
      <w:r w:rsidR="00311D42">
        <w:rPr>
          <w:rFonts w:ascii="Times New Roman" w:hAnsi="Times New Roman" w:cs="Times New Roman"/>
          <w:sz w:val="24"/>
          <w:szCs w:val="24"/>
        </w:rPr>
        <w:t>»</w:t>
      </w:r>
      <w:r w:rsidRPr="00F46F8C">
        <w:rPr>
          <w:rFonts w:ascii="Times New Roman" w:hAnsi="Times New Roman" w:cs="Times New Roman"/>
          <w:sz w:val="24"/>
          <w:szCs w:val="24"/>
        </w:rPr>
        <w:t>,</w:t>
      </w:r>
      <w:r w:rsidR="00311D42">
        <w:rPr>
          <w:rFonts w:ascii="Times New Roman" w:hAnsi="Times New Roman" w:cs="Times New Roman"/>
          <w:sz w:val="24"/>
          <w:szCs w:val="24"/>
        </w:rPr>
        <w:t xml:space="preserve"> </w:t>
      </w:r>
      <w:r w:rsidRPr="00F46F8C">
        <w:rPr>
          <w:rFonts w:ascii="Times New Roman" w:hAnsi="Times New Roman" w:cs="Times New Roman"/>
          <w:sz w:val="24"/>
          <w:szCs w:val="24"/>
        </w:rPr>
        <w:t xml:space="preserve">именуемая в дальнейшем «РАЙОН», в лице Главы </w:t>
      </w:r>
      <w:r w:rsidR="00311D42">
        <w:rPr>
          <w:rFonts w:ascii="Times New Roman" w:hAnsi="Times New Roman" w:cs="Times New Roman"/>
          <w:sz w:val="24"/>
          <w:szCs w:val="24"/>
        </w:rPr>
        <w:t>________</w:t>
      </w:r>
      <w:r w:rsidRPr="00F46F8C">
        <w:rPr>
          <w:rFonts w:ascii="Times New Roman" w:hAnsi="Times New Roman" w:cs="Times New Roman"/>
          <w:sz w:val="24"/>
          <w:szCs w:val="24"/>
        </w:rPr>
        <w:t xml:space="preserve">_________________________  </w:t>
      </w:r>
    </w:p>
    <w:p w:rsidR="00F46F8C" w:rsidRPr="00F46F8C" w:rsidRDefault="00F46F8C" w:rsidP="00F46F8C">
      <w:pPr>
        <w:pStyle w:val="a3"/>
        <w:jc w:val="both"/>
        <w:rPr>
          <w:rFonts w:ascii="Times New Roman" w:hAnsi="Times New Roman" w:cs="Times New Roman"/>
          <w:sz w:val="24"/>
          <w:szCs w:val="24"/>
        </w:rPr>
      </w:pPr>
      <w:r w:rsidRPr="00F46F8C">
        <w:rPr>
          <w:rFonts w:ascii="Times New Roman" w:hAnsi="Times New Roman" w:cs="Times New Roman"/>
          <w:sz w:val="24"/>
          <w:szCs w:val="24"/>
        </w:rPr>
        <w:t xml:space="preserve">действующего на основании </w:t>
      </w:r>
      <w:r w:rsidR="00311D42">
        <w:rPr>
          <w:rFonts w:ascii="Times New Roman" w:hAnsi="Times New Roman" w:cs="Times New Roman"/>
          <w:sz w:val="24"/>
          <w:szCs w:val="24"/>
        </w:rPr>
        <w:t>Устава</w:t>
      </w:r>
      <w:r w:rsidRPr="00F46F8C">
        <w:rPr>
          <w:rFonts w:ascii="Times New Roman" w:hAnsi="Times New Roman" w:cs="Times New Roman"/>
          <w:sz w:val="24"/>
          <w:szCs w:val="24"/>
        </w:rPr>
        <w:t xml:space="preserve"> муниципального района, с одной стороны, и Администрация муниципального образования </w:t>
      </w:r>
      <w:r w:rsidR="00311D42">
        <w:rPr>
          <w:rFonts w:ascii="Times New Roman" w:hAnsi="Times New Roman" w:cs="Times New Roman"/>
          <w:sz w:val="24"/>
          <w:szCs w:val="24"/>
        </w:rPr>
        <w:t xml:space="preserve">сельского </w:t>
      </w:r>
      <w:proofErr w:type="spellStart"/>
      <w:r w:rsidR="00311D42">
        <w:rPr>
          <w:rFonts w:ascii="Times New Roman" w:hAnsi="Times New Roman" w:cs="Times New Roman"/>
          <w:sz w:val="24"/>
          <w:szCs w:val="24"/>
        </w:rPr>
        <w:t>поселения</w:t>
      </w:r>
      <w:r w:rsidRPr="00F46F8C">
        <w:rPr>
          <w:rFonts w:ascii="Times New Roman" w:hAnsi="Times New Roman" w:cs="Times New Roman"/>
          <w:sz w:val="24"/>
          <w:szCs w:val="24"/>
        </w:rPr>
        <w:t>___________________</w:t>
      </w:r>
      <w:proofErr w:type="spellEnd"/>
      <w:r w:rsidRPr="00F46F8C">
        <w:rPr>
          <w:rFonts w:ascii="Times New Roman" w:hAnsi="Times New Roman" w:cs="Times New Roman"/>
          <w:sz w:val="24"/>
          <w:szCs w:val="24"/>
        </w:rPr>
        <w:t>,</w:t>
      </w:r>
    </w:p>
    <w:p w:rsidR="00F46F8C" w:rsidRPr="00F46F8C" w:rsidRDefault="00F46F8C" w:rsidP="00F46F8C">
      <w:pPr>
        <w:pStyle w:val="a3"/>
        <w:jc w:val="both"/>
        <w:rPr>
          <w:rFonts w:ascii="Times New Roman" w:hAnsi="Times New Roman" w:cs="Times New Roman"/>
          <w:sz w:val="24"/>
          <w:szCs w:val="24"/>
        </w:rPr>
      </w:pPr>
      <w:proofErr w:type="gramStart"/>
      <w:r w:rsidRPr="00F46F8C">
        <w:rPr>
          <w:rFonts w:ascii="Times New Roman" w:hAnsi="Times New Roman" w:cs="Times New Roman"/>
          <w:sz w:val="24"/>
          <w:szCs w:val="24"/>
        </w:rPr>
        <w:t>именуемая</w:t>
      </w:r>
      <w:proofErr w:type="gramEnd"/>
      <w:r w:rsidRPr="00F46F8C">
        <w:rPr>
          <w:rFonts w:ascii="Times New Roman" w:hAnsi="Times New Roman" w:cs="Times New Roman"/>
          <w:sz w:val="24"/>
          <w:szCs w:val="24"/>
        </w:rPr>
        <w:t xml:space="preserve"> в дальнейшем - «ПОСЕЛЕНИЕ», в лице Главы </w:t>
      </w:r>
      <w:r w:rsidR="00311D42">
        <w:rPr>
          <w:rFonts w:ascii="Times New Roman" w:hAnsi="Times New Roman" w:cs="Times New Roman"/>
          <w:sz w:val="24"/>
          <w:szCs w:val="24"/>
        </w:rPr>
        <w:t>п</w:t>
      </w:r>
      <w:r w:rsidRPr="00F46F8C">
        <w:rPr>
          <w:rFonts w:ascii="Times New Roman" w:hAnsi="Times New Roman" w:cs="Times New Roman"/>
          <w:sz w:val="24"/>
          <w:szCs w:val="24"/>
        </w:rPr>
        <w:t>оселения</w:t>
      </w:r>
      <w:r w:rsidR="00311D42">
        <w:rPr>
          <w:rFonts w:ascii="Times New Roman" w:hAnsi="Times New Roman" w:cs="Times New Roman"/>
          <w:sz w:val="24"/>
          <w:szCs w:val="24"/>
        </w:rPr>
        <w:t xml:space="preserve"> </w:t>
      </w:r>
      <w:r w:rsidRPr="00F46F8C">
        <w:rPr>
          <w:rFonts w:ascii="Times New Roman" w:hAnsi="Times New Roman" w:cs="Times New Roman"/>
          <w:sz w:val="24"/>
          <w:szCs w:val="24"/>
        </w:rPr>
        <w:t>____________________</w:t>
      </w:r>
      <w:r w:rsidR="00311D42">
        <w:rPr>
          <w:rFonts w:ascii="Times New Roman" w:hAnsi="Times New Roman" w:cs="Times New Roman"/>
          <w:sz w:val="24"/>
          <w:szCs w:val="24"/>
        </w:rPr>
        <w:t xml:space="preserve">, </w:t>
      </w:r>
      <w:r w:rsidRPr="00F46F8C">
        <w:rPr>
          <w:rFonts w:ascii="Times New Roman" w:hAnsi="Times New Roman" w:cs="Times New Roman"/>
          <w:sz w:val="24"/>
          <w:szCs w:val="24"/>
        </w:rPr>
        <w:t xml:space="preserve">действующего на основании </w:t>
      </w:r>
      <w:r w:rsidR="00311D42">
        <w:rPr>
          <w:rFonts w:ascii="Times New Roman" w:hAnsi="Times New Roman" w:cs="Times New Roman"/>
          <w:sz w:val="24"/>
          <w:szCs w:val="24"/>
        </w:rPr>
        <w:t>Устава</w:t>
      </w:r>
      <w:r w:rsidRPr="00F46F8C">
        <w:rPr>
          <w:rFonts w:ascii="Times New Roman" w:hAnsi="Times New Roman" w:cs="Times New Roman"/>
          <w:sz w:val="24"/>
          <w:szCs w:val="24"/>
        </w:rPr>
        <w:t>, с другой стороны, вместе именуемые в дальнейшем «СТОРОНЫ», в соответствии с пунктом 4 статьи 15 Федерального закона от 06 октября 2003 года № 131-ФЗ «Об общих принципах организации местного самоуправления в Российской Федерации» заключили настоящее Соглашение о нижеследующем:</w:t>
      </w:r>
    </w:p>
    <w:p w:rsidR="00F46F8C" w:rsidRPr="00F46F8C" w:rsidRDefault="00F46F8C" w:rsidP="00F46F8C">
      <w:pPr>
        <w:pStyle w:val="a3"/>
        <w:jc w:val="both"/>
        <w:rPr>
          <w:rFonts w:ascii="Times New Roman" w:hAnsi="Times New Roman" w:cs="Times New Roman"/>
          <w:sz w:val="24"/>
          <w:szCs w:val="24"/>
        </w:rPr>
      </w:pPr>
    </w:p>
    <w:p w:rsidR="00F46F8C" w:rsidRPr="00F46F8C" w:rsidRDefault="00F46F8C" w:rsidP="00311D42">
      <w:pPr>
        <w:pStyle w:val="a3"/>
        <w:jc w:val="center"/>
        <w:rPr>
          <w:rFonts w:ascii="Times New Roman" w:hAnsi="Times New Roman" w:cs="Times New Roman"/>
          <w:sz w:val="24"/>
          <w:szCs w:val="24"/>
        </w:rPr>
      </w:pPr>
      <w:r w:rsidRPr="00F46F8C">
        <w:rPr>
          <w:rFonts w:ascii="Times New Roman" w:hAnsi="Times New Roman" w:cs="Times New Roman"/>
          <w:sz w:val="24"/>
          <w:szCs w:val="24"/>
        </w:rPr>
        <w:t>ОБЩИЕ ПОЛОЖЕНИЯ</w:t>
      </w:r>
    </w:p>
    <w:p w:rsidR="00F46F8C" w:rsidRPr="00F46F8C" w:rsidRDefault="00F46F8C" w:rsidP="00311D42">
      <w:pPr>
        <w:pStyle w:val="a3"/>
        <w:ind w:firstLine="567"/>
        <w:jc w:val="both"/>
        <w:rPr>
          <w:rFonts w:ascii="Times New Roman" w:hAnsi="Times New Roman" w:cs="Times New Roman"/>
          <w:sz w:val="24"/>
          <w:szCs w:val="24"/>
        </w:rPr>
      </w:pPr>
      <w:r w:rsidRPr="00F46F8C">
        <w:rPr>
          <w:rFonts w:ascii="Times New Roman" w:hAnsi="Times New Roman" w:cs="Times New Roman"/>
          <w:sz w:val="24"/>
          <w:szCs w:val="24"/>
        </w:rPr>
        <w:t xml:space="preserve">1.1. Район передает, а Поселение принимает к исполнению </w:t>
      </w:r>
      <w:r w:rsidR="00311D42">
        <w:rPr>
          <w:rFonts w:ascii="Times New Roman" w:hAnsi="Times New Roman" w:cs="Times New Roman"/>
          <w:sz w:val="24"/>
          <w:szCs w:val="24"/>
        </w:rPr>
        <w:t xml:space="preserve">следующие </w:t>
      </w:r>
      <w:r w:rsidRPr="00F46F8C">
        <w:rPr>
          <w:rFonts w:ascii="Times New Roman" w:hAnsi="Times New Roman" w:cs="Times New Roman"/>
          <w:sz w:val="24"/>
          <w:szCs w:val="24"/>
        </w:rPr>
        <w:t xml:space="preserve">полномочия </w:t>
      </w:r>
      <w:proofErr w:type="spellStart"/>
      <w:r w:rsidRPr="00F46F8C">
        <w:rPr>
          <w:rFonts w:ascii="Times New Roman" w:hAnsi="Times New Roman" w:cs="Times New Roman"/>
          <w:sz w:val="24"/>
          <w:szCs w:val="24"/>
        </w:rPr>
        <w:t>Района</w:t>
      </w:r>
      <w:r w:rsidR="00311D42">
        <w:rPr>
          <w:rFonts w:ascii="Times New Roman" w:hAnsi="Times New Roman" w:cs="Times New Roman"/>
          <w:sz w:val="24"/>
          <w:szCs w:val="24"/>
        </w:rPr>
        <w:t>:_______________________________________________</w:t>
      </w:r>
      <w:proofErr w:type="spellEnd"/>
      <w:r w:rsidRPr="00F46F8C">
        <w:rPr>
          <w:rFonts w:ascii="Times New Roman" w:hAnsi="Times New Roman" w:cs="Times New Roman"/>
          <w:sz w:val="24"/>
          <w:szCs w:val="24"/>
        </w:rPr>
        <w:t>.</w:t>
      </w:r>
    </w:p>
    <w:p w:rsidR="00F46F8C" w:rsidRPr="00F46F8C" w:rsidRDefault="00F46F8C" w:rsidP="00311D42">
      <w:pPr>
        <w:pStyle w:val="a3"/>
        <w:ind w:firstLine="567"/>
        <w:jc w:val="both"/>
        <w:rPr>
          <w:rFonts w:ascii="Times New Roman" w:hAnsi="Times New Roman" w:cs="Times New Roman"/>
          <w:sz w:val="24"/>
          <w:szCs w:val="24"/>
        </w:rPr>
      </w:pPr>
      <w:r w:rsidRPr="00F46F8C">
        <w:rPr>
          <w:rFonts w:ascii="Times New Roman" w:hAnsi="Times New Roman" w:cs="Times New Roman"/>
          <w:sz w:val="24"/>
          <w:szCs w:val="24"/>
        </w:rPr>
        <w:t>1.2. Организация   исполнения   полномочий   по   настоящему   Соглашению осуществляется в соответствии с действующим законодательством Российской Федерации, нормативными  правовыми  актами  местного  самоуправления Района.</w:t>
      </w:r>
    </w:p>
    <w:p w:rsidR="00F46F8C" w:rsidRPr="00F46F8C" w:rsidRDefault="00F46F8C" w:rsidP="00F46F8C">
      <w:pPr>
        <w:pStyle w:val="a3"/>
        <w:jc w:val="both"/>
        <w:rPr>
          <w:rFonts w:ascii="Times New Roman" w:hAnsi="Times New Roman" w:cs="Times New Roman"/>
          <w:sz w:val="24"/>
          <w:szCs w:val="24"/>
        </w:rPr>
      </w:pPr>
    </w:p>
    <w:p w:rsidR="00F46F8C" w:rsidRPr="00F46F8C" w:rsidRDefault="00F46F8C" w:rsidP="00311D42">
      <w:pPr>
        <w:pStyle w:val="a3"/>
        <w:jc w:val="center"/>
        <w:rPr>
          <w:rFonts w:ascii="Times New Roman" w:hAnsi="Times New Roman" w:cs="Times New Roman"/>
          <w:sz w:val="24"/>
          <w:szCs w:val="24"/>
        </w:rPr>
      </w:pPr>
      <w:r w:rsidRPr="00F46F8C">
        <w:rPr>
          <w:rFonts w:ascii="Times New Roman" w:hAnsi="Times New Roman" w:cs="Times New Roman"/>
          <w:sz w:val="24"/>
          <w:szCs w:val="24"/>
        </w:rPr>
        <w:t>2. ПОРЯДОК ОПРЕДЕЛЕНИЯ ЕЖЕГОДНОГО ОБЪЕМА СУБВЕНЦИЙ</w:t>
      </w:r>
    </w:p>
    <w:p w:rsidR="00F46F8C" w:rsidRPr="00F46F8C" w:rsidRDefault="00F46F8C" w:rsidP="00311D42">
      <w:pPr>
        <w:pStyle w:val="a3"/>
        <w:ind w:firstLine="567"/>
        <w:jc w:val="both"/>
        <w:rPr>
          <w:rFonts w:ascii="Times New Roman" w:hAnsi="Times New Roman" w:cs="Times New Roman"/>
          <w:sz w:val="24"/>
          <w:szCs w:val="24"/>
        </w:rPr>
      </w:pPr>
      <w:r w:rsidRPr="00F46F8C">
        <w:rPr>
          <w:rFonts w:ascii="Times New Roman" w:hAnsi="Times New Roman" w:cs="Times New Roman"/>
          <w:sz w:val="24"/>
          <w:szCs w:val="24"/>
        </w:rPr>
        <w:t>2.1. Передача осуществления полномочий, указанных в пункте 1.1 настоящего Соглашения осуществляется за счет субвенций, предоставляемых ежегодно из бюджета Района в бюджет Поселения.</w:t>
      </w:r>
    </w:p>
    <w:p w:rsidR="00F46F8C" w:rsidRPr="00F46F8C" w:rsidRDefault="00F46F8C" w:rsidP="00311D42">
      <w:pPr>
        <w:pStyle w:val="a3"/>
        <w:ind w:firstLine="567"/>
        <w:jc w:val="both"/>
        <w:rPr>
          <w:rFonts w:ascii="Times New Roman" w:hAnsi="Times New Roman" w:cs="Times New Roman"/>
          <w:sz w:val="24"/>
          <w:szCs w:val="24"/>
        </w:rPr>
      </w:pPr>
      <w:r w:rsidRPr="00F46F8C">
        <w:rPr>
          <w:rFonts w:ascii="Times New Roman" w:hAnsi="Times New Roman" w:cs="Times New Roman"/>
          <w:sz w:val="24"/>
          <w:szCs w:val="24"/>
        </w:rPr>
        <w:t>2.2. Стороны ежегодно определяют объем субвенций, необходимых для осуществления передаваемых полномочий, согласно приложению, являющ</w:t>
      </w:r>
      <w:r w:rsidR="00311D42">
        <w:rPr>
          <w:rFonts w:ascii="Times New Roman" w:hAnsi="Times New Roman" w:cs="Times New Roman"/>
          <w:sz w:val="24"/>
          <w:szCs w:val="24"/>
        </w:rPr>
        <w:t>ему</w:t>
      </w:r>
      <w:r w:rsidRPr="00F46F8C">
        <w:rPr>
          <w:rFonts w:ascii="Times New Roman" w:hAnsi="Times New Roman" w:cs="Times New Roman"/>
          <w:sz w:val="24"/>
          <w:szCs w:val="24"/>
        </w:rPr>
        <w:t>ся неотъемлемой частью настоящего Соглашения.</w:t>
      </w:r>
    </w:p>
    <w:p w:rsidR="00F46F8C" w:rsidRPr="00F46F8C" w:rsidRDefault="00F46F8C" w:rsidP="00311D42">
      <w:pPr>
        <w:pStyle w:val="a3"/>
        <w:ind w:firstLine="567"/>
        <w:jc w:val="both"/>
        <w:rPr>
          <w:rFonts w:ascii="Times New Roman" w:hAnsi="Times New Roman" w:cs="Times New Roman"/>
          <w:sz w:val="24"/>
          <w:szCs w:val="24"/>
        </w:rPr>
      </w:pPr>
      <w:r w:rsidRPr="00F46F8C">
        <w:rPr>
          <w:rFonts w:ascii="Times New Roman" w:hAnsi="Times New Roman" w:cs="Times New Roman"/>
          <w:sz w:val="24"/>
          <w:szCs w:val="24"/>
        </w:rPr>
        <w:t xml:space="preserve">2.3. Формирование, перечисление и учет субвенций, предоставляемых из бюджета Района бюджету Поселения на реализацию полномочий, указанных в </w:t>
      </w:r>
      <w:hyperlink r:id="rId5" w:history="1">
        <w:r w:rsidRPr="00F46F8C">
          <w:rPr>
            <w:rFonts w:ascii="Times New Roman" w:hAnsi="Times New Roman" w:cs="Times New Roman"/>
            <w:sz w:val="24"/>
            <w:szCs w:val="24"/>
          </w:rPr>
          <w:t>пункте 1.</w:t>
        </w:r>
      </w:hyperlink>
      <w:r w:rsidRPr="00F46F8C">
        <w:rPr>
          <w:rFonts w:ascii="Times New Roman" w:hAnsi="Times New Roman" w:cs="Times New Roman"/>
          <w:sz w:val="24"/>
          <w:szCs w:val="24"/>
        </w:rPr>
        <w:t>1 настоящего Соглашения, осуществляется в соответствии с бюджетным законодательством Российской Федерации.</w:t>
      </w:r>
    </w:p>
    <w:p w:rsidR="00F46F8C" w:rsidRPr="00F46F8C" w:rsidRDefault="00F46F8C" w:rsidP="00F46F8C">
      <w:pPr>
        <w:pStyle w:val="a3"/>
        <w:jc w:val="both"/>
        <w:rPr>
          <w:rFonts w:ascii="Times New Roman" w:hAnsi="Times New Roman" w:cs="Times New Roman"/>
          <w:sz w:val="24"/>
          <w:szCs w:val="24"/>
        </w:rPr>
      </w:pPr>
    </w:p>
    <w:p w:rsidR="00F46F8C" w:rsidRPr="00F46F8C" w:rsidRDefault="00F46F8C" w:rsidP="00311D42">
      <w:pPr>
        <w:pStyle w:val="a3"/>
        <w:jc w:val="center"/>
        <w:rPr>
          <w:rFonts w:ascii="Times New Roman" w:hAnsi="Times New Roman" w:cs="Times New Roman"/>
          <w:sz w:val="24"/>
          <w:szCs w:val="24"/>
        </w:rPr>
      </w:pPr>
      <w:r w:rsidRPr="00F46F8C">
        <w:rPr>
          <w:rFonts w:ascii="Times New Roman" w:hAnsi="Times New Roman" w:cs="Times New Roman"/>
          <w:sz w:val="24"/>
          <w:szCs w:val="24"/>
        </w:rPr>
        <w:t>3. ПРАВА И ОБЯЗАННОСТИ СТОРОН</w:t>
      </w:r>
    </w:p>
    <w:p w:rsidR="00F46F8C" w:rsidRPr="00F46F8C" w:rsidRDefault="00F46F8C" w:rsidP="00311D42">
      <w:pPr>
        <w:pStyle w:val="a3"/>
        <w:ind w:firstLine="567"/>
        <w:jc w:val="both"/>
        <w:rPr>
          <w:rFonts w:ascii="Times New Roman" w:hAnsi="Times New Roman" w:cs="Times New Roman"/>
          <w:sz w:val="24"/>
          <w:szCs w:val="24"/>
        </w:rPr>
      </w:pPr>
      <w:r w:rsidRPr="00F46F8C">
        <w:rPr>
          <w:rFonts w:ascii="Times New Roman" w:hAnsi="Times New Roman" w:cs="Times New Roman"/>
          <w:sz w:val="24"/>
          <w:szCs w:val="24"/>
        </w:rPr>
        <w:t>3.1. Район имеет право:</w:t>
      </w:r>
    </w:p>
    <w:p w:rsidR="00F46F8C" w:rsidRPr="00F46F8C" w:rsidRDefault="00F46F8C" w:rsidP="00311D42">
      <w:pPr>
        <w:pStyle w:val="a3"/>
        <w:ind w:firstLine="567"/>
        <w:jc w:val="both"/>
        <w:rPr>
          <w:rFonts w:ascii="Times New Roman" w:hAnsi="Times New Roman" w:cs="Times New Roman"/>
          <w:sz w:val="24"/>
          <w:szCs w:val="24"/>
        </w:rPr>
      </w:pPr>
      <w:r w:rsidRPr="00F46F8C">
        <w:rPr>
          <w:rFonts w:ascii="Times New Roman" w:hAnsi="Times New Roman" w:cs="Times New Roman"/>
          <w:sz w:val="24"/>
          <w:szCs w:val="24"/>
        </w:rPr>
        <w:t>3.1.1. вносить предложения о приостановке действия настоящего Соглашения в случае не исполнения Поселением переданных полномочий;</w:t>
      </w:r>
    </w:p>
    <w:p w:rsidR="00F46F8C" w:rsidRPr="00F46F8C" w:rsidRDefault="00F46F8C" w:rsidP="00311D42">
      <w:pPr>
        <w:pStyle w:val="a3"/>
        <w:ind w:firstLine="567"/>
        <w:jc w:val="both"/>
        <w:rPr>
          <w:rFonts w:ascii="Times New Roman" w:hAnsi="Times New Roman" w:cs="Times New Roman"/>
          <w:sz w:val="24"/>
          <w:szCs w:val="24"/>
        </w:rPr>
      </w:pPr>
      <w:r w:rsidRPr="00F46F8C">
        <w:rPr>
          <w:rFonts w:ascii="Times New Roman" w:hAnsi="Times New Roman" w:cs="Times New Roman"/>
          <w:sz w:val="24"/>
          <w:szCs w:val="24"/>
        </w:rPr>
        <w:t>3.1.2.  получать от Поселения информацию о ходе реализации переданных ему полномочий.</w:t>
      </w:r>
    </w:p>
    <w:p w:rsidR="00F46F8C" w:rsidRPr="00F46F8C" w:rsidRDefault="00F46F8C" w:rsidP="00311D42">
      <w:pPr>
        <w:pStyle w:val="a3"/>
        <w:ind w:firstLine="567"/>
        <w:jc w:val="both"/>
        <w:rPr>
          <w:rFonts w:ascii="Times New Roman" w:hAnsi="Times New Roman" w:cs="Times New Roman"/>
          <w:sz w:val="24"/>
          <w:szCs w:val="24"/>
        </w:rPr>
      </w:pPr>
      <w:r w:rsidRPr="00F46F8C">
        <w:rPr>
          <w:rFonts w:ascii="Times New Roman" w:hAnsi="Times New Roman" w:cs="Times New Roman"/>
          <w:sz w:val="24"/>
          <w:szCs w:val="24"/>
        </w:rPr>
        <w:t xml:space="preserve">3.1.3.  осуществлять </w:t>
      </w:r>
      <w:proofErr w:type="gramStart"/>
      <w:r w:rsidRPr="00F46F8C">
        <w:rPr>
          <w:rFonts w:ascii="Times New Roman" w:hAnsi="Times New Roman" w:cs="Times New Roman"/>
          <w:sz w:val="24"/>
          <w:szCs w:val="24"/>
        </w:rPr>
        <w:t>контроль за</w:t>
      </w:r>
      <w:proofErr w:type="gramEnd"/>
      <w:r w:rsidRPr="00F46F8C">
        <w:rPr>
          <w:rFonts w:ascii="Times New Roman" w:hAnsi="Times New Roman" w:cs="Times New Roman"/>
          <w:sz w:val="24"/>
          <w:szCs w:val="24"/>
        </w:rPr>
        <w:t xml:space="preserve"> осуществлением переданных в соответствии с настоящим Соглашением полномочий в формах и порядке, установленных действующим федеральным законодательством и нормативными правовыми актами Района;</w:t>
      </w:r>
    </w:p>
    <w:p w:rsidR="00F46F8C" w:rsidRPr="00F46F8C" w:rsidRDefault="00F46F8C" w:rsidP="00311D42">
      <w:pPr>
        <w:pStyle w:val="a3"/>
        <w:ind w:firstLine="567"/>
        <w:jc w:val="both"/>
        <w:rPr>
          <w:rFonts w:ascii="Times New Roman" w:hAnsi="Times New Roman" w:cs="Times New Roman"/>
          <w:sz w:val="24"/>
          <w:szCs w:val="24"/>
        </w:rPr>
      </w:pPr>
      <w:r w:rsidRPr="00F46F8C">
        <w:rPr>
          <w:rFonts w:ascii="Times New Roman" w:hAnsi="Times New Roman" w:cs="Times New Roman"/>
          <w:sz w:val="24"/>
          <w:szCs w:val="24"/>
        </w:rPr>
        <w:lastRenderedPageBreak/>
        <w:t>3.1.4. при ненадлежащем исполнении переданных полномочий направлять письменные уведомления Поселению об устранении допущенных нарушений;</w:t>
      </w:r>
    </w:p>
    <w:p w:rsidR="00F46F8C" w:rsidRPr="00F46F8C" w:rsidRDefault="00F46F8C" w:rsidP="00311D42">
      <w:pPr>
        <w:pStyle w:val="a3"/>
        <w:ind w:firstLine="567"/>
        <w:jc w:val="both"/>
        <w:rPr>
          <w:rFonts w:ascii="Times New Roman" w:hAnsi="Times New Roman" w:cs="Times New Roman"/>
          <w:sz w:val="24"/>
          <w:szCs w:val="24"/>
        </w:rPr>
      </w:pPr>
      <w:r w:rsidRPr="00F46F8C">
        <w:rPr>
          <w:rFonts w:ascii="Times New Roman" w:hAnsi="Times New Roman" w:cs="Times New Roman"/>
          <w:sz w:val="24"/>
          <w:szCs w:val="24"/>
        </w:rPr>
        <w:t>3.1.5. направлять своего представителя для участия в работе создаваемых для осуществления переданных полномочий комиссий, рабочих групп и иных совещательных органов.</w:t>
      </w:r>
    </w:p>
    <w:p w:rsidR="00F46F8C" w:rsidRPr="00F46F8C" w:rsidRDefault="00F46F8C" w:rsidP="00311D42">
      <w:pPr>
        <w:pStyle w:val="a3"/>
        <w:ind w:firstLine="567"/>
        <w:jc w:val="both"/>
        <w:rPr>
          <w:rFonts w:ascii="Times New Roman" w:hAnsi="Times New Roman" w:cs="Times New Roman"/>
          <w:sz w:val="24"/>
          <w:szCs w:val="24"/>
        </w:rPr>
      </w:pPr>
      <w:r w:rsidRPr="00F46F8C">
        <w:rPr>
          <w:rFonts w:ascii="Times New Roman" w:hAnsi="Times New Roman" w:cs="Times New Roman"/>
          <w:sz w:val="24"/>
          <w:szCs w:val="24"/>
        </w:rPr>
        <w:t>3.2. Район обязан:</w:t>
      </w:r>
    </w:p>
    <w:p w:rsidR="00F46F8C" w:rsidRPr="00F46F8C" w:rsidRDefault="00F46F8C" w:rsidP="00311D42">
      <w:pPr>
        <w:pStyle w:val="a3"/>
        <w:ind w:firstLine="567"/>
        <w:jc w:val="both"/>
        <w:rPr>
          <w:rFonts w:ascii="Times New Roman" w:hAnsi="Times New Roman" w:cs="Times New Roman"/>
          <w:sz w:val="24"/>
          <w:szCs w:val="24"/>
        </w:rPr>
      </w:pPr>
      <w:r w:rsidRPr="00F46F8C">
        <w:rPr>
          <w:rFonts w:ascii="Times New Roman" w:hAnsi="Times New Roman" w:cs="Times New Roman"/>
          <w:sz w:val="24"/>
          <w:szCs w:val="24"/>
        </w:rPr>
        <w:t>3.2.1. перечислять субвенции в размерах и в сроки, указанных в приложении к настоящему Соглашению;</w:t>
      </w:r>
    </w:p>
    <w:p w:rsidR="00F46F8C" w:rsidRPr="00F46F8C" w:rsidRDefault="00F46F8C" w:rsidP="00311D42">
      <w:pPr>
        <w:pStyle w:val="a3"/>
        <w:ind w:firstLine="567"/>
        <w:jc w:val="both"/>
        <w:rPr>
          <w:rFonts w:ascii="Times New Roman" w:hAnsi="Times New Roman" w:cs="Times New Roman"/>
          <w:sz w:val="24"/>
          <w:szCs w:val="24"/>
        </w:rPr>
      </w:pPr>
      <w:r w:rsidRPr="00F46F8C">
        <w:rPr>
          <w:rFonts w:ascii="Times New Roman" w:hAnsi="Times New Roman" w:cs="Times New Roman"/>
          <w:sz w:val="24"/>
          <w:szCs w:val="24"/>
        </w:rPr>
        <w:t>3.2.2. по запросу Поселения предоставлять сведения и документы, необходимые для исполнения переданных полномочий;</w:t>
      </w:r>
      <w:r w:rsidR="00311D42" w:rsidRPr="00F46F8C">
        <w:rPr>
          <w:rFonts w:ascii="Times New Roman" w:hAnsi="Times New Roman" w:cs="Times New Roman"/>
          <w:sz w:val="24"/>
          <w:szCs w:val="24"/>
        </w:rPr>
        <w:t xml:space="preserve"> </w:t>
      </w:r>
    </w:p>
    <w:p w:rsidR="00F46F8C" w:rsidRPr="00F46F8C" w:rsidRDefault="00F46F8C" w:rsidP="00311D42">
      <w:pPr>
        <w:pStyle w:val="a3"/>
        <w:ind w:firstLine="567"/>
        <w:jc w:val="both"/>
        <w:rPr>
          <w:rFonts w:ascii="Times New Roman" w:hAnsi="Times New Roman" w:cs="Times New Roman"/>
          <w:sz w:val="24"/>
          <w:szCs w:val="24"/>
        </w:rPr>
      </w:pPr>
      <w:r w:rsidRPr="00F46F8C">
        <w:rPr>
          <w:rFonts w:ascii="Times New Roman" w:hAnsi="Times New Roman" w:cs="Times New Roman"/>
          <w:sz w:val="24"/>
          <w:szCs w:val="24"/>
        </w:rPr>
        <w:t>3.3. Поселение имеет право:</w:t>
      </w:r>
    </w:p>
    <w:p w:rsidR="00F46F8C" w:rsidRPr="00F46F8C" w:rsidRDefault="00F46F8C" w:rsidP="00311D42">
      <w:pPr>
        <w:pStyle w:val="a3"/>
        <w:ind w:firstLine="567"/>
        <w:jc w:val="both"/>
        <w:rPr>
          <w:rFonts w:ascii="Times New Roman" w:hAnsi="Times New Roman" w:cs="Times New Roman"/>
          <w:sz w:val="24"/>
          <w:szCs w:val="24"/>
        </w:rPr>
      </w:pPr>
      <w:r w:rsidRPr="00F46F8C">
        <w:rPr>
          <w:rFonts w:ascii="Times New Roman" w:hAnsi="Times New Roman" w:cs="Times New Roman"/>
          <w:sz w:val="24"/>
          <w:szCs w:val="24"/>
        </w:rPr>
        <w:t>3.3.1. запрашивать у Района сведения и документы, необходимые для исполнения принятых полномочий;</w:t>
      </w:r>
    </w:p>
    <w:p w:rsidR="00F46F8C" w:rsidRPr="00F46F8C" w:rsidRDefault="00F46F8C" w:rsidP="00311D42">
      <w:pPr>
        <w:pStyle w:val="a3"/>
        <w:ind w:firstLine="567"/>
        <w:jc w:val="both"/>
        <w:rPr>
          <w:rFonts w:ascii="Times New Roman" w:hAnsi="Times New Roman" w:cs="Times New Roman"/>
          <w:sz w:val="24"/>
          <w:szCs w:val="24"/>
        </w:rPr>
      </w:pPr>
      <w:r w:rsidRPr="00F46F8C">
        <w:rPr>
          <w:rFonts w:ascii="Times New Roman" w:hAnsi="Times New Roman" w:cs="Times New Roman"/>
          <w:sz w:val="24"/>
          <w:szCs w:val="24"/>
        </w:rPr>
        <w:t>3.3.2. в случае нарушения Районом сроков и размеров перечисления субвенций из бюджета Района приостанавливать исполнение переданных полномочий при обязательном уведомлении Района не позднее, чем за десять дней до приостановления;</w:t>
      </w:r>
    </w:p>
    <w:p w:rsidR="00F46F8C" w:rsidRPr="00F46F8C" w:rsidRDefault="00F46F8C" w:rsidP="00311D42">
      <w:pPr>
        <w:pStyle w:val="a3"/>
        <w:ind w:firstLine="567"/>
        <w:jc w:val="both"/>
        <w:rPr>
          <w:rFonts w:ascii="Times New Roman" w:hAnsi="Times New Roman" w:cs="Times New Roman"/>
          <w:sz w:val="24"/>
          <w:szCs w:val="24"/>
        </w:rPr>
      </w:pPr>
      <w:r w:rsidRPr="00F46F8C">
        <w:rPr>
          <w:rFonts w:ascii="Times New Roman" w:hAnsi="Times New Roman" w:cs="Times New Roman"/>
          <w:sz w:val="24"/>
          <w:szCs w:val="24"/>
        </w:rPr>
        <w:t>3.3.3. дополнительно использовать собственные материальные ресурсы и финансовые средства на исполнение переданных полномочий в случаях и порядке, предусмотренных решением совета депутатов Поселения;</w:t>
      </w:r>
    </w:p>
    <w:p w:rsidR="00F46F8C" w:rsidRPr="00F46F8C" w:rsidRDefault="00F46F8C" w:rsidP="00311D42">
      <w:pPr>
        <w:pStyle w:val="a3"/>
        <w:ind w:firstLine="567"/>
        <w:jc w:val="both"/>
        <w:rPr>
          <w:rFonts w:ascii="Times New Roman" w:hAnsi="Times New Roman" w:cs="Times New Roman"/>
          <w:sz w:val="24"/>
          <w:szCs w:val="24"/>
        </w:rPr>
      </w:pPr>
      <w:r w:rsidRPr="00F46F8C">
        <w:rPr>
          <w:rFonts w:ascii="Times New Roman" w:hAnsi="Times New Roman" w:cs="Times New Roman"/>
          <w:sz w:val="24"/>
          <w:szCs w:val="24"/>
        </w:rPr>
        <w:t>3.3.4. осуществлять взаимодействие с заинтересованными органами государственной власти, в том числе, заключать соглашения о взаимодействии по вопросам реализации переданных полномочий;</w:t>
      </w:r>
    </w:p>
    <w:p w:rsidR="00F46F8C" w:rsidRPr="00F46F8C" w:rsidRDefault="00F46F8C" w:rsidP="00311D42">
      <w:pPr>
        <w:pStyle w:val="a3"/>
        <w:ind w:firstLine="567"/>
        <w:jc w:val="both"/>
        <w:rPr>
          <w:rFonts w:ascii="Times New Roman" w:hAnsi="Times New Roman" w:cs="Times New Roman"/>
          <w:sz w:val="24"/>
          <w:szCs w:val="24"/>
        </w:rPr>
      </w:pPr>
      <w:r w:rsidRPr="00F46F8C">
        <w:rPr>
          <w:rFonts w:ascii="Times New Roman" w:hAnsi="Times New Roman" w:cs="Times New Roman"/>
          <w:sz w:val="24"/>
          <w:szCs w:val="24"/>
        </w:rPr>
        <w:t>3.4. Поселение обязано:</w:t>
      </w:r>
    </w:p>
    <w:p w:rsidR="00F46F8C" w:rsidRPr="00F46F8C" w:rsidRDefault="00F46F8C" w:rsidP="00311D42">
      <w:pPr>
        <w:pStyle w:val="a3"/>
        <w:ind w:firstLine="567"/>
        <w:jc w:val="both"/>
        <w:rPr>
          <w:rFonts w:ascii="Times New Roman" w:hAnsi="Times New Roman" w:cs="Times New Roman"/>
          <w:sz w:val="24"/>
          <w:szCs w:val="24"/>
        </w:rPr>
      </w:pPr>
      <w:r w:rsidRPr="00F46F8C">
        <w:rPr>
          <w:rFonts w:ascii="Times New Roman" w:hAnsi="Times New Roman" w:cs="Times New Roman"/>
          <w:sz w:val="24"/>
          <w:szCs w:val="24"/>
        </w:rPr>
        <w:t xml:space="preserve">3.4.1. обеспечить исполнение переданных ему по Соглашению полномочий в сроки и </w:t>
      </w:r>
      <w:proofErr w:type="gramStart"/>
      <w:r w:rsidRPr="00F46F8C">
        <w:rPr>
          <w:rFonts w:ascii="Times New Roman" w:hAnsi="Times New Roman" w:cs="Times New Roman"/>
          <w:sz w:val="24"/>
          <w:szCs w:val="24"/>
        </w:rPr>
        <w:t>объемах</w:t>
      </w:r>
      <w:proofErr w:type="gramEnd"/>
      <w:r w:rsidRPr="00F46F8C">
        <w:rPr>
          <w:rFonts w:ascii="Times New Roman" w:hAnsi="Times New Roman" w:cs="Times New Roman"/>
          <w:sz w:val="24"/>
          <w:szCs w:val="24"/>
        </w:rPr>
        <w:t>, предусмотренных приложением к настоящему Соглашению;</w:t>
      </w:r>
    </w:p>
    <w:p w:rsidR="00F46F8C" w:rsidRPr="00F46F8C" w:rsidRDefault="00F46F8C" w:rsidP="00311D42">
      <w:pPr>
        <w:pStyle w:val="a3"/>
        <w:ind w:firstLine="567"/>
        <w:jc w:val="both"/>
        <w:rPr>
          <w:rFonts w:ascii="Times New Roman" w:hAnsi="Times New Roman" w:cs="Times New Roman"/>
          <w:sz w:val="24"/>
          <w:szCs w:val="24"/>
        </w:rPr>
      </w:pPr>
      <w:r w:rsidRPr="00F46F8C">
        <w:rPr>
          <w:rFonts w:ascii="Times New Roman" w:hAnsi="Times New Roman" w:cs="Times New Roman"/>
          <w:sz w:val="24"/>
          <w:szCs w:val="24"/>
        </w:rPr>
        <w:t xml:space="preserve">3.4.2. ежеквартально, не позднее </w:t>
      </w:r>
      <w:r w:rsidR="00311D42">
        <w:rPr>
          <w:rFonts w:ascii="Times New Roman" w:hAnsi="Times New Roman" w:cs="Times New Roman"/>
          <w:sz w:val="24"/>
          <w:szCs w:val="24"/>
        </w:rPr>
        <w:t>10</w:t>
      </w:r>
      <w:r w:rsidRPr="00F46F8C">
        <w:rPr>
          <w:rFonts w:ascii="Times New Roman" w:hAnsi="Times New Roman" w:cs="Times New Roman"/>
          <w:sz w:val="24"/>
          <w:szCs w:val="24"/>
        </w:rPr>
        <w:t xml:space="preserve"> числа, следующего за отчетным периодом, представлять Району отчет об использовании финансовых сре</w:t>
      </w:r>
      <w:proofErr w:type="gramStart"/>
      <w:r w:rsidRPr="00F46F8C">
        <w:rPr>
          <w:rFonts w:ascii="Times New Roman" w:hAnsi="Times New Roman" w:cs="Times New Roman"/>
          <w:sz w:val="24"/>
          <w:szCs w:val="24"/>
        </w:rPr>
        <w:t>дств дл</w:t>
      </w:r>
      <w:proofErr w:type="gramEnd"/>
      <w:r w:rsidRPr="00F46F8C">
        <w:rPr>
          <w:rFonts w:ascii="Times New Roman" w:hAnsi="Times New Roman" w:cs="Times New Roman"/>
          <w:sz w:val="24"/>
          <w:szCs w:val="24"/>
        </w:rPr>
        <w:t>я исполнения переданных по настоящему Соглашению полномочий;</w:t>
      </w:r>
    </w:p>
    <w:p w:rsidR="00F46F8C" w:rsidRPr="00F46F8C" w:rsidRDefault="00F46F8C" w:rsidP="00311D42">
      <w:pPr>
        <w:pStyle w:val="a3"/>
        <w:ind w:firstLine="567"/>
        <w:jc w:val="both"/>
        <w:rPr>
          <w:rFonts w:ascii="Times New Roman" w:hAnsi="Times New Roman" w:cs="Times New Roman"/>
          <w:sz w:val="24"/>
          <w:szCs w:val="24"/>
        </w:rPr>
      </w:pPr>
      <w:r w:rsidRPr="00F46F8C">
        <w:rPr>
          <w:rFonts w:ascii="Times New Roman" w:hAnsi="Times New Roman" w:cs="Times New Roman"/>
          <w:sz w:val="24"/>
          <w:szCs w:val="24"/>
        </w:rPr>
        <w:t>3.4.3 в случае досрочного прекращения осуществления переданных полномочий  возвратить неиспользованные финансовые средства.</w:t>
      </w:r>
    </w:p>
    <w:p w:rsidR="00F46F8C" w:rsidRPr="00F46F8C" w:rsidRDefault="00F46F8C" w:rsidP="00311D42">
      <w:pPr>
        <w:pStyle w:val="a3"/>
        <w:ind w:firstLine="567"/>
        <w:jc w:val="both"/>
        <w:rPr>
          <w:rFonts w:ascii="Times New Roman" w:hAnsi="Times New Roman" w:cs="Times New Roman"/>
          <w:sz w:val="24"/>
          <w:szCs w:val="24"/>
        </w:rPr>
      </w:pPr>
      <w:r w:rsidRPr="00F46F8C">
        <w:rPr>
          <w:rFonts w:ascii="Times New Roman" w:hAnsi="Times New Roman" w:cs="Times New Roman"/>
          <w:sz w:val="24"/>
          <w:szCs w:val="24"/>
        </w:rPr>
        <w:t xml:space="preserve">3.4.4. рассматривать представленные Районом требования об устранении выявленных нарушений со стороны Поселения по реализации переданных Районом полномочий, не позднее чем в </w:t>
      </w:r>
      <w:r w:rsidR="00311D42">
        <w:rPr>
          <w:rFonts w:ascii="Times New Roman" w:hAnsi="Times New Roman" w:cs="Times New Roman"/>
          <w:sz w:val="24"/>
          <w:szCs w:val="24"/>
        </w:rPr>
        <w:t>десятидневный срок</w:t>
      </w:r>
      <w:r w:rsidRPr="00F46F8C">
        <w:rPr>
          <w:rFonts w:ascii="Times New Roman" w:hAnsi="Times New Roman" w:cs="Times New Roman"/>
          <w:sz w:val="24"/>
          <w:szCs w:val="24"/>
        </w:rPr>
        <w:t xml:space="preserve"> принимать меры по устранению нарушений и незамедлительно сообщать об этом Району;</w:t>
      </w:r>
    </w:p>
    <w:p w:rsidR="00F46F8C" w:rsidRPr="00F46F8C" w:rsidRDefault="00F46F8C" w:rsidP="00311D42">
      <w:pPr>
        <w:pStyle w:val="a3"/>
        <w:ind w:firstLine="567"/>
        <w:jc w:val="both"/>
        <w:rPr>
          <w:rFonts w:ascii="Times New Roman" w:hAnsi="Times New Roman" w:cs="Times New Roman"/>
          <w:sz w:val="24"/>
          <w:szCs w:val="24"/>
        </w:rPr>
      </w:pPr>
      <w:r w:rsidRPr="00F46F8C">
        <w:rPr>
          <w:rFonts w:ascii="Times New Roman" w:hAnsi="Times New Roman" w:cs="Times New Roman"/>
          <w:sz w:val="24"/>
          <w:szCs w:val="24"/>
        </w:rPr>
        <w:t xml:space="preserve">3.4.5. в случае невозможности надлежащего исполнения переданных полномочий сообщать об этом в письменной форме Району </w:t>
      </w:r>
      <w:r w:rsidR="00311D42">
        <w:rPr>
          <w:rFonts w:ascii="Times New Roman" w:hAnsi="Times New Roman" w:cs="Times New Roman"/>
          <w:sz w:val="24"/>
          <w:szCs w:val="24"/>
        </w:rPr>
        <w:t>в</w:t>
      </w:r>
      <w:r w:rsidRPr="00F46F8C">
        <w:rPr>
          <w:rFonts w:ascii="Times New Roman" w:hAnsi="Times New Roman" w:cs="Times New Roman"/>
          <w:sz w:val="24"/>
          <w:szCs w:val="24"/>
        </w:rPr>
        <w:t xml:space="preserve"> </w:t>
      </w:r>
      <w:r w:rsidR="00311D42">
        <w:rPr>
          <w:rFonts w:ascii="Times New Roman" w:hAnsi="Times New Roman" w:cs="Times New Roman"/>
          <w:sz w:val="24"/>
          <w:szCs w:val="24"/>
        </w:rPr>
        <w:t xml:space="preserve">пятидневный </w:t>
      </w:r>
      <w:r w:rsidRPr="00F46F8C">
        <w:rPr>
          <w:rFonts w:ascii="Times New Roman" w:hAnsi="Times New Roman" w:cs="Times New Roman"/>
          <w:sz w:val="24"/>
          <w:szCs w:val="24"/>
        </w:rPr>
        <w:t>срок</w:t>
      </w:r>
      <w:r w:rsidR="000A7677">
        <w:rPr>
          <w:rFonts w:ascii="Times New Roman" w:hAnsi="Times New Roman" w:cs="Times New Roman"/>
          <w:sz w:val="24"/>
          <w:szCs w:val="24"/>
        </w:rPr>
        <w:t xml:space="preserve"> со дня наступления определенных обстоятельств, препятствующих исполнению переданных полномочий</w:t>
      </w:r>
      <w:r w:rsidRPr="00F46F8C">
        <w:rPr>
          <w:rFonts w:ascii="Times New Roman" w:hAnsi="Times New Roman" w:cs="Times New Roman"/>
          <w:sz w:val="24"/>
          <w:szCs w:val="24"/>
        </w:rPr>
        <w:t xml:space="preserve">.  </w:t>
      </w:r>
    </w:p>
    <w:p w:rsidR="00F46F8C" w:rsidRPr="00F46F8C" w:rsidRDefault="00F46F8C" w:rsidP="00F46F8C">
      <w:pPr>
        <w:pStyle w:val="a3"/>
        <w:jc w:val="both"/>
        <w:rPr>
          <w:rFonts w:ascii="Times New Roman" w:hAnsi="Times New Roman" w:cs="Times New Roman"/>
          <w:sz w:val="24"/>
          <w:szCs w:val="24"/>
        </w:rPr>
      </w:pPr>
    </w:p>
    <w:p w:rsidR="00F46F8C" w:rsidRPr="00F46F8C" w:rsidRDefault="00F46F8C" w:rsidP="000A7677">
      <w:pPr>
        <w:pStyle w:val="a3"/>
        <w:jc w:val="center"/>
        <w:rPr>
          <w:rFonts w:ascii="Times New Roman" w:hAnsi="Times New Roman" w:cs="Times New Roman"/>
          <w:sz w:val="24"/>
          <w:szCs w:val="24"/>
        </w:rPr>
      </w:pPr>
      <w:r w:rsidRPr="00F46F8C">
        <w:rPr>
          <w:rFonts w:ascii="Times New Roman" w:hAnsi="Times New Roman" w:cs="Times New Roman"/>
          <w:sz w:val="24"/>
          <w:szCs w:val="24"/>
        </w:rPr>
        <w:t>4. ОТВЕТСТВЕННОСТЬ СТОРОН</w:t>
      </w:r>
    </w:p>
    <w:p w:rsidR="00F46F8C" w:rsidRPr="00F46F8C" w:rsidRDefault="00F46F8C" w:rsidP="000A7677">
      <w:pPr>
        <w:pStyle w:val="a3"/>
        <w:ind w:firstLine="567"/>
        <w:jc w:val="both"/>
        <w:rPr>
          <w:rFonts w:ascii="Times New Roman" w:hAnsi="Times New Roman" w:cs="Times New Roman"/>
          <w:sz w:val="24"/>
          <w:szCs w:val="24"/>
        </w:rPr>
      </w:pPr>
      <w:r w:rsidRPr="00F46F8C">
        <w:rPr>
          <w:rFonts w:ascii="Times New Roman" w:hAnsi="Times New Roman" w:cs="Times New Roman"/>
          <w:sz w:val="24"/>
          <w:szCs w:val="24"/>
        </w:rPr>
        <w:t>4.1.   Стороны  несут  ответственность за  неисполнение  или  ненадлежащее исполнение   обязательств   по   настоящему   Соглашению   в   соответствии   с действующим законодательством Российской Федерации.</w:t>
      </w:r>
    </w:p>
    <w:p w:rsidR="00F46F8C" w:rsidRPr="00F46F8C" w:rsidRDefault="00F46F8C" w:rsidP="000A7677">
      <w:pPr>
        <w:pStyle w:val="a3"/>
        <w:ind w:firstLine="567"/>
        <w:jc w:val="both"/>
        <w:rPr>
          <w:rFonts w:ascii="Times New Roman" w:hAnsi="Times New Roman" w:cs="Times New Roman"/>
          <w:sz w:val="24"/>
          <w:szCs w:val="24"/>
        </w:rPr>
      </w:pPr>
      <w:r w:rsidRPr="00F46F8C">
        <w:rPr>
          <w:rFonts w:ascii="Times New Roman" w:hAnsi="Times New Roman" w:cs="Times New Roman"/>
          <w:sz w:val="24"/>
          <w:szCs w:val="24"/>
        </w:rPr>
        <w:t>4.2. В случае ненадлежащего исполнения Поселением переданных полномочий Поселение обязано  в   ________   срок   вернуть   средства, предназначенные для осуществления переданных полномочий, в бюджет Района, а также уплатить неустойки в размере _____% от суммы субвенций за отчетный год, выделяемых из бюджета Района на осуществление указанных полномочий.</w:t>
      </w:r>
    </w:p>
    <w:p w:rsidR="00F46F8C" w:rsidRPr="00F46F8C" w:rsidRDefault="00F46F8C" w:rsidP="000A7677">
      <w:pPr>
        <w:pStyle w:val="a3"/>
        <w:ind w:firstLine="567"/>
        <w:jc w:val="both"/>
        <w:rPr>
          <w:rFonts w:ascii="Times New Roman" w:hAnsi="Times New Roman" w:cs="Times New Roman"/>
          <w:sz w:val="24"/>
          <w:szCs w:val="24"/>
        </w:rPr>
      </w:pPr>
      <w:r w:rsidRPr="00F46F8C">
        <w:rPr>
          <w:rFonts w:ascii="Times New Roman" w:hAnsi="Times New Roman" w:cs="Times New Roman"/>
          <w:sz w:val="24"/>
          <w:szCs w:val="24"/>
        </w:rPr>
        <w:t>4.3. Поселение не несет ответственности:</w:t>
      </w:r>
    </w:p>
    <w:p w:rsidR="00F46F8C" w:rsidRPr="00F46F8C" w:rsidRDefault="00F46F8C" w:rsidP="000A7677">
      <w:pPr>
        <w:pStyle w:val="a3"/>
        <w:ind w:firstLine="567"/>
        <w:jc w:val="both"/>
        <w:rPr>
          <w:rFonts w:ascii="Times New Roman" w:hAnsi="Times New Roman" w:cs="Times New Roman"/>
          <w:sz w:val="24"/>
          <w:szCs w:val="24"/>
        </w:rPr>
      </w:pPr>
      <w:r w:rsidRPr="00F46F8C">
        <w:rPr>
          <w:rFonts w:ascii="Times New Roman" w:hAnsi="Times New Roman" w:cs="Times New Roman"/>
          <w:sz w:val="24"/>
          <w:szCs w:val="24"/>
        </w:rPr>
        <w:t>4.3.1. по   обязательствам   Района,   возникшим   в   ходе   осуществления Район</w:t>
      </w:r>
      <w:r w:rsidR="000A7677">
        <w:rPr>
          <w:rFonts w:ascii="Times New Roman" w:hAnsi="Times New Roman" w:cs="Times New Roman"/>
          <w:sz w:val="24"/>
          <w:szCs w:val="24"/>
        </w:rPr>
        <w:t>ом</w:t>
      </w:r>
      <w:r w:rsidRPr="00F46F8C">
        <w:rPr>
          <w:rFonts w:ascii="Times New Roman" w:hAnsi="Times New Roman" w:cs="Times New Roman"/>
          <w:sz w:val="24"/>
          <w:szCs w:val="24"/>
        </w:rPr>
        <w:t xml:space="preserve"> переданных полномочий, до их передачи Поселению;</w:t>
      </w:r>
    </w:p>
    <w:p w:rsidR="00F46F8C" w:rsidRPr="00F46F8C" w:rsidRDefault="00F46F8C" w:rsidP="000A7677">
      <w:pPr>
        <w:pStyle w:val="a3"/>
        <w:ind w:firstLine="567"/>
        <w:jc w:val="both"/>
        <w:rPr>
          <w:rFonts w:ascii="Times New Roman" w:hAnsi="Times New Roman" w:cs="Times New Roman"/>
          <w:sz w:val="24"/>
          <w:szCs w:val="24"/>
        </w:rPr>
      </w:pPr>
      <w:r w:rsidRPr="00F46F8C">
        <w:rPr>
          <w:rFonts w:ascii="Times New Roman" w:hAnsi="Times New Roman" w:cs="Times New Roman"/>
          <w:sz w:val="24"/>
          <w:szCs w:val="24"/>
        </w:rPr>
        <w:t>4.3.2. за достоверность и правильность сведений, содержащихся в документах предоставленных Районом.</w:t>
      </w:r>
    </w:p>
    <w:p w:rsidR="00F46F8C" w:rsidRPr="00F46F8C" w:rsidRDefault="00F46F8C" w:rsidP="000A7677">
      <w:pPr>
        <w:pStyle w:val="a3"/>
        <w:ind w:firstLine="567"/>
        <w:jc w:val="both"/>
        <w:rPr>
          <w:rFonts w:ascii="Times New Roman" w:hAnsi="Times New Roman" w:cs="Times New Roman"/>
          <w:sz w:val="24"/>
          <w:szCs w:val="24"/>
        </w:rPr>
      </w:pPr>
      <w:r w:rsidRPr="00F46F8C">
        <w:rPr>
          <w:rFonts w:ascii="Times New Roman" w:hAnsi="Times New Roman" w:cs="Times New Roman"/>
          <w:sz w:val="24"/>
          <w:szCs w:val="24"/>
        </w:rPr>
        <w:lastRenderedPageBreak/>
        <w:t>4.4. Район несет ответственность за осуществление переданных полномочий в той мере, в какой эти полномочия обеспечены финансовыми средствами.</w:t>
      </w:r>
    </w:p>
    <w:p w:rsidR="00F46F8C" w:rsidRPr="00F46F8C" w:rsidRDefault="00F46F8C" w:rsidP="000A7677">
      <w:pPr>
        <w:pStyle w:val="a3"/>
        <w:ind w:firstLine="567"/>
        <w:jc w:val="both"/>
        <w:rPr>
          <w:rFonts w:ascii="Times New Roman" w:hAnsi="Times New Roman" w:cs="Times New Roman"/>
          <w:sz w:val="24"/>
          <w:szCs w:val="24"/>
        </w:rPr>
      </w:pPr>
      <w:r w:rsidRPr="00F46F8C">
        <w:rPr>
          <w:rFonts w:ascii="Times New Roman" w:hAnsi="Times New Roman" w:cs="Times New Roman"/>
          <w:sz w:val="24"/>
          <w:szCs w:val="24"/>
        </w:rPr>
        <w:t>4.5. В случае неисполнения Районом вытекающих из настоящего Соглашения обязательств по финансированию осуществления Поселением переданных полномочий, Поселение вправе требовать расторжения данного Соглашения, уплаты неустойки в размере ______% от суммы субвенций за отчетный год, а также возмещения понесенных убытков в части, не покрытой неустойкой.</w:t>
      </w:r>
    </w:p>
    <w:p w:rsidR="00F46F8C" w:rsidRPr="00F46F8C" w:rsidRDefault="00F46F8C" w:rsidP="00F46F8C">
      <w:pPr>
        <w:pStyle w:val="a3"/>
        <w:jc w:val="both"/>
        <w:rPr>
          <w:rFonts w:ascii="Times New Roman" w:hAnsi="Times New Roman" w:cs="Times New Roman"/>
          <w:sz w:val="24"/>
          <w:szCs w:val="24"/>
        </w:rPr>
      </w:pPr>
    </w:p>
    <w:p w:rsidR="00F46F8C" w:rsidRPr="00F46F8C" w:rsidRDefault="00F46F8C" w:rsidP="000A7677">
      <w:pPr>
        <w:pStyle w:val="a3"/>
        <w:jc w:val="center"/>
        <w:rPr>
          <w:rFonts w:ascii="Times New Roman" w:hAnsi="Times New Roman" w:cs="Times New Roman"/>
          <w:sz w:val="24"/>
          <w:szCs w:val="24"/>
        </w:rPr>
      </w:pPr>
      <w:r w:rsidRPr="00F46F8C">
        <w:rPr>
          <w:rFonts w:ascii="Times New Roman" w:hAnsi="Times New Roman" w:cs="Times New Roman"/>
          <w:sz w:val="24"/>
          <w:szCs w:val="24"/>
        </w:rPr>
        <w:t>5. ПОРЯДОК ИЗМЕНЕНИЯ СОГЛАШЕНИЯ</w:t>
      </w:r>
    </w:p>
    <w:p w:rsidR="00F46F8C" w:rsidRPr="00F46F8C" w:rsidRDefault="00F46F8C" w:rsidP="000A7677">
      <w:pPr>
        <w:pStyle w:val="a3"/>
        <w:ind w:firstLine="567"/>
        <w:jc w:val="both"/>
        <w:rPr>
          <w:rFonts w:ascii="Times New Roman" w:hAnsi="Times New Roman" w:cs="Times New Roman"/>
          <w:sz w:val="24"/>
          <w:szCs w:val="24"/>
        </w:rPr>
      </w:pPr>
      <w:r w:rsidRPr="00F46F8C">
        <w:rPr>
          <w:rFonts w:ascii="Times New Roman" w:hAnsi="Times New Roman" w:cs="Times New Roman"/>
          <w:sz w:val="24"/>
          <w:szCs w:val="24"/>
        </w:rPr>
        <w:t>5.1.  По предложению одной из Сторон в Соглашение могут быть внесены изменения и (или) дополнения.</w:t>
      </w:r>
    </w:p>
    <w:p w:rsidR="00F46F8C" w:rsidRPr="00F46F8C" w:rsidRDefault="00F46F8C" w:rsidP="000A7677">
      <w:pPr>
        <w:pStyle w:val="a3"/>
        <w:ind w:firstLine="567"/>
        <w:jc w:val="both"/>
        <w:rPr>
          <w:rFonts w:ascii="Times New Roman" w:hAnsi="Times New Roman" w:cs="Times New Roman"/>
          <w:sz w:val="24"/>
          <w:szCs w:val="24"/>
        </w:rPr>
      </w:pPr>
      <w:r w:rsidRPr="00F46F8C">
        <w:rPr>
          <w:rFonts w:ascii="Times New Roman" w:hAnsi="Times New Roman" w:cs="Times New Roman"/>
          <w:sz w:val="24"/>
          <w:szCs w:val="24"/>
        </w:rPr>
        <w:t>5.2.   О намерении внести изменения и (или) дополнения Стороны должны уведомить друг друга в письменной форме.</w:t>
      </w:r>
    </w:p>
    <w:p w:rsidR="00F46F8C" w:rsidRPr="00F46F8C" w:rsidRDefault="00F46F8C" w:rsidP="000A7677">
      <w:pPr>
        <w:pStyle w:val="a3"/>
        <w:ind w:firstLine="567"/>
        <w:jc w:val="both"/>
        <w:rPr>
          <w:rFonts w:ascii="Times New Roman" w:hAnsi="Times New Roman" w:cs="Times New Roman"/>
          <w:sz w:val="24"/>
          <w:szCs w:val="24"/>
        </w:rPr>
      </w:pPr>
      <w:r w:rsidRPr="00F46F8C">
        <w:rPr>
          <w:rFonts w:ascii="Times New Roman" w:hAnsi="Times New Roman" w:cs="Times New Roman"/>
          <w:sz w:val="24"/>
          <w:szCs w:val="24"/>
        </w:rPr>
        <w:t>5.3.  В случае несогласия, Сторона, которой было направлено предложение, направляет другой Стороне заказным письмом (с простым уведомлением о вручении адресату) протокол разногласий в течение двадцати календарных дней со дня поступления соответствующего предложения. В противном случае предложение считается принятым.</w:t>
      </w:r>
    </w:p>
    <w:p w:rsidR="00F46F8C" w:rsidRPr="00F46F8C" w:rsidRDefault="00F46F8C" w:rsidP="000A7677">
      <w:pPr>
        <w:pStyle w:val="a3"/>
        <w:ind w:firstLine="567"/>
        <w:jc w:val="both"/>
        <w:rPr>
          <w:rFonts w:ascii="Times New Roman" w:hAnsi="Times New Roman" w:cs="Times New Roman"/>
          <w:sz w:val="24"/>
          <w:szCs w:val="24"/>
        </w:rPr>
      </w:pPr>
      <w:r w:rsidRPr="00F46F8C">
        <w:rPr>
          <w:rFonts w:ascii="Times New Roman" w:hAnsi="Times New Roman" w:cs="Times New Roman"/>
          <w:sz w:val="24"/>
          <w:szCs w:val="24"/>
        </w:rPr>
        <w:t>5.4.  Сторона, получившая протокол разногласий, должна в течение двадцати календарных дней со дня получения известить другую Сторону о принятии Соглашения в предложенной ей редакции либо об отклонении протокола разногласий.</w:t>
      </w:r>
    </w:p>
    <w:p w:rsidR="00F46F8C" w:rsidRPr="00F46F8C" w:rsidRDefault="00F46F8C" w:rsidP="000A7677">
      <w:pPr>
        <w:pStyle w:val="a3"/>
        <w:ind w:firstLine="567"/>
        <w:jc w:val="both"/>
        <w:rPr>
          <w:rFonts w:ascii="Times New Roman" w:hAnsi="Times New Roman" w:cs="Times New Roman"/>
          <w:sz w:val="24"/>
          <w:szCs w:val="24"/>
        </w:rPr>
      </w:pPr>
      <w:r w:rsidRPr="00F46F8C">
        <w:rPr>
          <w:rFonts w:ascii="Times New Roman" w:hAnsi="Times New Roman" w:cs="Times New Roman"/>
          <w:sz w:val="24"/>
          <w:szCs w:val="24"/>
        </w:rPr>
        <w:t>5.5. При отклонении протокола разногласий и (либо) при неполучении извещения о результатах его рассмотрения в определенные настоящим Соглашением сроки, Сторона, направившая протокол разногласий, вправе передать рассмотрение данных разногласий в судебные органы.</w:t>
      </w:r>
    </w:p>
    <w:p w:rsidR="00F46F8C" w:rsidRPr="00F46F8C" w:rsidRDefault="00F46F8C" w:rsidP="000A7677">
      <w:pPr>
        <w:pStyle w:val="a3"/>
        <w:ind w:firstLine="567"/>
        <w:jc w:val="both"/>
        <w:rPr>
          <w:rFonts w:ascii="Times New Roman" w:hAnsi="Times New Roman" w:cs="Times New Roman"/>
          <w:sz w:val="24"/>
          <w:szCs w:val="24"/>
        </w:rPr>
      </w:pPr>
    </w:p>
    <w:p w:rsidR="00F46F8C" w:rsidRPr="00F46F8C" w:rsidRDefault="00F46F8C" w:rsidP="000A7677">
      <w:pPr>
        <w:pStyle w:val="a3"/>
        <w:ind w:firstLine="567"/>
        <w:jc w:val="center"/>
        <w:rPr>
          <w:rFonts w:ascii="Times New Roman" w:hAnsi="Times New Roman" w:cs="Times New Roman"/>
          <w:sz w:val="24"/>
          <w:szCs w:val="24"/>
        </w:rPr>
      </w:pPr>
      <w:r w:rsidRPr="00F46F8C">
        <w:rPr>
          <w:rFonts w:ascii="Times New Roman" w:hAnsi="Times New Roman" w:cs="Times New Roman"/>
          <w:sz w:val="24"/>
          <w:szCs w:val="24"/>
        </w:rPr>
        <w:t>6. ОСНОВАНИЯ И ПОРЯДОК ПРЕКРАЩЕНИЯ ДЕЙСТВИЯ</w:t>
      </w:r>
    </w:p>
    <w:p w:rsidR="00F46F8C" w:rsidRPr="00F46F8C" w:rsidRDefault="00F46F8C" w:rsidP="000A7677">
      <w:pPr>
        <w:pStyle w:val="a3"/>
        <w:ind w:firstLine="567"/>
        <w:jc w:val="center"/>
        <w:rPr>
          <w:rFonts w:ascii="Times New Roman" w:hAnsi="Times New Roman" w:cs="Times New Roman"/>
          <w:sz w:val="24"/>
          <w:szCs w:val="24"/>
        </w:rPr>
      </w:pPr>
      <w:r w:rsidRPr="00F46F8C">
        <w:rPr>
          <w:rFonts w:ascii="Times New Roman" w:hAnsi="Times New Roman" w:cs="Times New Roman"/>
          <w:sz w:val="24"/>
          <w:szCs w:val="24"/>
        </w:rPr>
        <w:t>СОГЛАШЕНИЯ</w:t>
      </w:r>
    </w:p>
    <w:p w:rsidR="00F46F8C" w:rsidRPr="00F46F8C" w:rsidRDefault="00F46F8C" w:rsidP="000A7677">
      <w:pPr>
        <w:pStyle w:val="a3"/>
        <w:ind w:firstLine="567"/>
        <w:jc w:val="both"/>
        <w:rPr>
          <w:rFonts w:ascii="Times New Roman" w:hAnsi="Times New Roman" w:cs="Times New Roman"/>
          <w:sz w:val="24"/>
          <w:szCs w:val="24"/>
        </w:rPr>
      </w:pPr>
      <w:r w:rsidRPr="00F46F8C">
        <w:rPr>
          <w:rFonts w:ascii="Times New Roman" w:hAnsi="Times New Roman" w:cs="Times New Roman"/>
          <w:sz w:val="24"/>
          <w:szCs w:val="24"/>
        </w:rPr>
        <w:t>6.1. Действие настоящего Соглашения может быть прекращено, в том числе досрочно:</w:t>
      </w:r>
    </w:p>
    <w:p w:rsidR="00F46F8C" w:rsidRPr="00F46F8C" w:rsidRDefault="00F46F8C" w:rsidP="000A7677">
      <w:pPr>
        <w:pStyle w:val="a3"/>
        <w:ind w:firstLine="567"/>
        <w:jc w:val="both"/>
        <w:rPr>
          <w:rFonts w:ascii="Times New Roman" w:hAnsi="Times New Roman" w:cs="Times New Roman"/>
          <w:sz w:val="24"/>
          <w:szCs w:val="24"/>
        </w:rPr>
      </w:pPr>
      <w:r w:rsidRPr="00F46F8C">
        <w:rPr>
          <w:rFonts w:ascii="Times New Roman" w:hAnsi="Times New Roman" w:cs="Times New Roman"/>
          <w:sz w:val="24"/>
          <w:szCs w:val="24"/>
        </w:rPr>
        <w:t>6.1.1. По соглашению Сторон в случае:</w:t>
      </w:r>
    </w:p>
    <w:p w:rsidR="00F46F8C" w:rsidRPr="00F46F8C" w:rsidRDefault="00F46F8C" w:rsidP="000A7677">
      <w:pPr>
        <w:pStyle w:val="a3"/>
        <w:ind w:firstLine="567"/>
        <w:jc w:val="both"/>
        <w:rPr>
          <w:rFonts w:ascii="Times New Roman" w:hAnsi="Times New Roman" w:cs="Times New Roman"/>
          <w:sz w:val="24"/>
          <w:szCs w:val="24"/>
        </w:rPr>
      </w:pPr>
      <w:r w:rsidRPr="00F46F8C">
        <w:rPr>
          <w:rFonts w:ascii="Times New Roman" w:hAnsi="Times New Roman" w:cs="Times New Roman"/>
          <w:sz w:val="24"/>
          <w:szCs w:val="24"/>
        </w:rPr>
        <w:t>- вступления в силу федерального закона, в соответствии с которым полномочие, указанное в п. 1.1 настоящего Соглашения, исключается из компетенции органов местного самоуправления поселения (муниципального района);</w:t>
      </w:r>
    </w:p>
    <w:p w:rsidR="00F46F8C" w:rsidRPr="00F46F8C" w:rsidRDefault="00F46F8C" w:rsidP="000A7677">
      <w:pPr>
        <w:pStyle w:val="a3"/>
        <w:ind w:firstLine="567"/>
        <w:jc w:val="both"/>
        <w:rPr>
          <w:rFonts w:ascii="Times New Roman" w:hAnsi="Times New Roman" w:cs="Times New Roman"/>
          <w:sz w:val="24"/>
          <w:szCs w:val="24"/>
        </w:rPr>
      </w:pPr>
      <w:r w:rsidRPr="00F46F8C">
        <w:rPr>
          <w:rFonts w:ascii="Times New Roman" w:hAnsi="Times New Roman" w:cs="Times New Roman"/>
          <w:sz w:val="24"/>
          <w:szCs w:val="24"/>
        </w:rPr>
        <w:t xml:space="preserve">- неисполнения и (или) ненадлежащего исполнения Поселением переданных полномочий; </w:t>
      </w:r>
    </w:p>
    <w:p w:rsidR="00F46F8C" w:rsidRPr="00F46F8C" w:rsidRDefault="00F46F8C" w:rsidP="000A7677">
      <w:pPr>
        <w:pStyle w:val="a3"/>
        <w:ind w:firstLine="567"/>
        <w:jc w:val="both"/>
        <w:rPr>
          <w:rFonts w:ascii="Times New Roman" w:hAnsi="Times New Roman" w:cs="Times New Roman"/>
          <w:sz w:val="24"/>
          <w:szCs w:val="24"/>
        </w:rPr>
      </w:pPr>
      <w:r w:rsidRPr="00F46F8C">
        <w:rPr>
          <w:rFonts w:ascii="Times New Roman" w:hAnsi="Times New Roman" w:cs="Times New Roman"/>
          <w:sz w:val="24"/>
          <w:szCs w:val="24"/>
        </w:rPr>
        <w:t>-  использование не по назначению переданных для осуществления полномочий, указанных в п. 1.1. настоящего Соглашения финансовых средств;</w:t>
      </w:r>
    </w:p>
    <w:p w:rsidR="00F46F8C" w:rsidRPr="00F46F8C" w:rsidRDefault="00F46F8C" w:rsidP="000A7677">
      <w:pPr>
        <w:pStyle w:val="a3"/>
        <w:ind w:firstLine="567"/>
        <w:jc w:val="both"/>
        <w:rPr>
          <w:rFonts w:ascii="Times New Roman" w:hAnsi="Times New Roman" w:cs="Times New Roman"/>
          <w:sz w:val="24"/>
          <w:szCs w:val="24"/>
        </w:rPr>
      </w:pPr>
      <w:r w:rsidRPr="00F46F8C">
        <w:rPr>
          <w:rFonts w:ascii="Times New Roman" w:hAnsi="Times New Roman" w:cs="Times New Roman"/>
          <w:sz w:val="24"/>
          <w:szCs w:val="24"/>
        </w:rPr>
        <w:t>- нарушения при осуществлении переданных полномочий законодательства и правовых актов органов местного самоуправления;</w:t>
      </w:r>
    </w:p>
    <w:p w:rsidR="00F46F8C" w:rsidRPr="00F46F8C" w:rsidRDefault="00F46F8C" w:rsidP="000A7677">
      <w:pPr>
        <w:pStyle w:val="a3"/>
        <w:ind w:firstLine="567"/>
        <w:jc w:val="both"/>
        <w:rPr>
          <w:rFonts w:ascii="Times New Roman" w:hAnsi="Times New Roman" w:cs="Times New Roman"/>
          <w:sz w:val="24"/>
          <w:szCs w:val="24"/>
        </w:rPr>
      </w:pPr>
      <w:r w:rsidRPr="00F46F8C">
        <w:rPr>
          <w:rFonts w:ascii="Times New Roman" w:hAnsi="Times New Roman" w:cs="Times New Roman"/>
          <w:sz w:val="24"/>
          <w:szCs w:val="24"/>
        </w:rPr>
        <w:t>6.1.2. По решению суда.</w:t>
      </w:r>
    </w:p>
    <w:p w:rsidR="00F46F8C" w:rsidRPr="00F46F8C" w:rsidRDefault="00F46F8C" w:rsidP="000A7677">
      <w:pPr>
        <w:pStyle w:val="a3"/>
        <w:ind w:firstLine="567"/>
        <w:jc w:val="both"/>
        <w:rPr>
          <w:rFonts w:ascii="Times New Roman" w:hAnsi="Times New Roman" w:cs="Times New Roman"/>
          <w:sz w:val="24"/>
          <w:szCs w:val="24"/>
        </w:rPr>
      </w:pPr>
      <w:r w:rsidRPr="00F46F8C">
        <w:rPr>
          <w:rFonts w:ascii="Times New Roman" w:hAnsi="Times New Roman" w:cs="Times New Roman"/>
          <w:sz w:val="24"/>
          <w:szCs w:val="24"/>
        </w:rPr>
        <w:t>6.2.    Сторона,   намеривающаяся   расторгнуть   настоящее   Соглашение</w:t>
      </w:r>
      <w:r w:rsidR="000A7677">
        <w:rPr>
          <w:rFonts w:ascii="Times New Roman" w:hAnsi="Times New Roman" w:cs="Times New Roman"/>
          <w:sz w:val="24"/>
          <w:szCs w:val="24"/>
        </w:rPr>
        <w:t>,</w:t>
      </w:r>
      <w:r w:rsidRPr="00F46F8C">
        <w:rPr>
          <w:rFonts w:ascii="Times New Roman" w:hAnsi="Times New Roman" w:cs="Times New Roman"/>
          <w:sz w:val="24"/>
          <w:szCs w:val="24"/>
        </w:rPr>
        <w:t xml:space="preserve"> обязана в письменной форме уведомить </w:t>
      </w:r>
      <w:r w:rsidR="000A7677" w:rsidRPr="00F46F8C">
        <w:rPr>
          <w:rFonts w:ascii="Times New Roman" w:hAnsi="Times New Roman" w:cs="Times New Roman"/>
          <w:sz w:val="24"/>
          <w:szCs w:val="24"/>
        </w:rPr>
        <w:t xml:space="preserve">об этом </w:t>
      </w:r>
      <w:r w:rsidRPr="00F46F8C">
        <w:rPr>
          <w:rFonts w:ascii="Times New Roman" w:hAnsi="Times New Roman" w:cs="Times New Roman"/>
          <w:sz w:val="24"/>
          <w:szCs w:val="24"/>
        </w:rPr>
        <w:t>другую   Сторону   не   менее   чем   за   тридцать   календарных   дней до предполагаемого срока расторжения Соглашения.</w:t>
      </w:r>
    </w:p>
    <w:p w:rsidR="00F46F8C" w:rsidRPr="00F46F8C" w:rsidRDefault="00F46F8C" w:rsidP="000A7677">
      <w:pPr>
        <w:pStyle w:val="a3"/>
        <w:ind w:firstLine="567"/>
        <w:jc w:val="both"/>
        <w:rPr>
          <w:rFonts w:ascii="Times New Roman" w:hAnsi="Times New Roman" w:cs="Times New Roman"/>
          <w:sz w:val="24"/>
          <w:szCs w:val="24"/>
        </w:rPr>
      </w:pPr>
      <w:r w:rsidRPr="00F46F8C">
        <w:rPr>
          <w:rFonts w:ascii="Times New Roman" w:hAnsi="Times New Roman" w:cs="Times New Roman"/>
          <w:sz w:val="24"/>
          <w:szCs w:val="24"/>
        </w:rPr>
        <w:t>6.3.  Требование о расторжении Соглашения может быть заявлено Стороной в суд  только  после  отказа другой  Стороны  на  предложение расторгнуть   Соглашение либо неполучения ответа в срок, указанный в предложении, а при его отсутствии - в двадцатидневный срок.</w:t>
      </w:r>
    </w:p>
    <w:p w:rsidR="00F46F8C" w:rsidRPr="00F46F8C" w:rsidRDefault="00F46F8C" w:rsidP="000A7677">
      <w:pPr>
        <w:pStyle w:val="a3"/>
        <w:ind w:firstLine="567"/>
        <w:jc w:val="both"/>
        <w:rPr>
          <w:rFonts w:ascii="Times New Roman" w:hAnsi="Times New Roman" w:cs="Times New Roman"/>
          <w:sz w:val="24"/>
          <w:szCs w:val="24"/>
        </w:rPr>
      </w:pPr>
    </w:p>
    <w:p w:rsidR="00F46F8C" w:rsidRPr="00F46F8C" w:rsidRDefault="00F46F8C" w:rsidP="000A7677">
      <w:pPr>
        <w:pStyle w:val="a3"/>
        <w:ind w:firstLine="567"/>
        <w:jc w:val="center"/>
        <w:rPr>
          <w:rFonts w:ascii="Times New Roman" w:hAnsi="Times New Roman" w:cs="Times New Roman"/>
          <w:sz w:val="24"/>
          <w:szCs w:val="24"/>
        </w:rPr>
      </w:pPr>
      <w:r w:rsidRPr="00F46F8C">
        <w:rPr>
          <w:rFonts w:ascii="Times New Roman" w:hAnsi="Times New Roman" w:cs="Times New Roman"/>
          <w:sz w:val="24"/>
          <w:szCs w:val="24"/>
        </w:rPr>
        <w:t>7. СРОК ДЕЙСТВИЯ СОГЛАШЕНИЯ</w:t>
      </w:r>
    </w:p>
    <w:p w:rsidR="00F46F8C" w:rsidRPr="00F46F8C" w:rsidRDefault="00F46F8C" w:rsidP="000A7677">
      <w:pPr>
        <w:pStyle w:val="a3"/>
        <w:ind w:firstLine="567"/>
        <w:jc w:val="both"/>
        <w:rPr>
          <w:rFonts w:ascii="Times New Roman" w:hAnsi="Times New Roman" w:cs="Times New Roman"/>
          <w:sz w:val="24"/>
          <w:szCs w:val="24"/>
        </w:rPr>
      </w:pPr>
      <w:r w:rsidRPr="00F46F8C">
        <w:rPr>
          <w:rFonts w:ascii="Times New Roman" w:hAnsi="Times New Roman" w:cs="Times New Roman"/>
          <w:sz w:val="24"/>
          <w:szCs w:val="24"/>
        </w:rPr>
        <w:t xml:space="preserve">7.1.   Настоящее  Соглашение  вступает  в  силу с  момента его  подписания Сторонами и действует </w:t>
      </w:r>
      <w:proofErr w:type="spellStart"/>
      <w:proofErr w:type="gramStart"/>
      <w:r w:rsidRPr="00F46F8C">
        <w:rPr>
          <w:rFonts w:ascii="Times New Roman" w:hAnsi="Times New Roman" w:cs="Times New Roman"/>
          <w:sz w:val="24"/>
          <w:szCs w:val="24"/>
        </w:rPr>
        <w:t>до</w:t>
      </w:r>
      <w:proofErr w:type="gramEnd"/>
      <w:r w:rsidRPr="00F46F8C">
        <w:rPr>
          <w:rFonts w:ascii="Times New Roman" w:hAnsi="Times New Roman" w:cs="Times New Roman"/>
          <w:sz w:val="24"/>
          <w:szCs w:val="24"/>
        </w:rPr>
        <w:t>__________</w:t>
      </w:r>
      <w:proofErr w:type="spellEnd"/>
      <w:r w:rsidRPr="00F46F8C">
        <w:rPr>
          <w:rFonts w:ascii="Times New Roman" w:hAnsi="Times New Roman" w:cs="Times New Roman"/>
          <w:sz w:val="24"/>
          <w:szCs w:val="24"/>
        </w:rPr>
        <w:t>.</w:t>
      </w:r>
    </w:p>
    <w:p w:rsidR="00F46F8C" w:rsidRPr="00F46F8C" w:rsidRDefault="00F46F8C" w:rsidP="000A7677">
      <w:pPr>
        <w:pStyle w:val="a3"/>
        <w:ind w:firstLine="567"/>
        <w:jc w:val="both"/>
        <w:rPr>
          <w:rFonts w:ascii="Times New Roman" w:hAnsi="Times New Roman" w:cs="Times New Roman"/>
          <w:sz w:val="24"/>
          <w:szCs w:val="24"/>
        </w:rPr>
      </w:pPr>
      <w:r w:rsidRPr="00F46F8C">
        <w:rPr>
          <w:rFonts w:ascii="Times New Roman" w:hAnsi="Times New Roman" w:cs="Times New Roman"/>
          <w:sz w:val="24"/>
          <w:szCs w:val="24"/>
        </w:rPr>
        <w:lastRenderedPageBreak/>
        <w:t>7.2.   В случае если ни одна из Сторон заблаговременно в соответствии с пунктом 6.2. настоящего Соглашения не заявит о прекращении настоящего Соглашения, данное Соглашение считается продленным (пролонгированным) на очередной календарный год.</w:t>
      </w:r>
    </w:p>
    <w:p w:rsidR="00F46F8C" w:rsidRPr="00F46F8C" w:rsidRDefault="00F46F8C" w:rsidP="000A7677">
      <w:pPr>
        <w:pStyle w:val="a3"/>
        <w:ind w:firstLine="567"/>
        <w:jc w:val="both"/>
        <w:rPr>
          <w:rFonts w:ascii="Times New Roman" w:hAnsi="Times New Roman" w:cs="Times New Roman"/>
          <w:sz w:val="24"/>
          <w:szCs w:val="24"/>
        </w:rPr>
      </w:pPr>
    </w:p>
    <w:p w:rsidR="00F46F8C" w:rsidRPr="00F46F8C" w:rsidRDefault="00F46F8C" w:rsidP="000A7677">
      <w:pPr>
        <w:pStyle w:val="a3"/>
        <w:ind w:firstLine="567"/>
        <w:jc w:val="center"/>
        <w:rPr>
          <w:rFonts w:ascii="Times New Roman" w:hAnsi="Times New Roman" w:cs="Times New Roman"/>
          <w:sz w:val="24"/>
          <w:szCs w:val="24"/>
        </w:rPr>
      </w:pPr>
      <w:r w:rsidRPr="00F46F8C">
        <w:rPr>
          <w:rFonts w:ascii="Times New Roman" w:hAnsi="Times New Roman" w:cs="Times New Roman"/>
          <w:sz w:val="24"/>
          <w:szCs w:val="24"/>
        </w:rPr>
        <w:t>8. ДОПОЛНИТЕЛЬНЫЕ УСЛОВИЯ</w:t>
      </w:r>
    </w:p>
    <w:p w:rsidR="00F46F8C" w:rsidRPr="00F46F8C" w:rsidRDefault="00F46F8C" w:rsidP="000A7677">
      <w:pPr>
        <w:pStyle w:val="a3"/>
        <w:ind w:firstLine="567"/>
        <w:jc w:val="both"/>
        <w:rPr>
          <w:rFonts w:ascii="Times New Roman" w:hAnsi="Times New Roman" w:cs="Times New Roman"/>
          <w:sz w:val="24"/>
          <w:szCs w:val="24"/>
        </w:rPr>
      </w:pPr>
      <w:r w:rsidRPr="00F46F8C">
        <w:rPr>
          <w:rFonts w:ascii="Times New Roman" w:hAnsi="Times New Roman" w:cs="Times New Roman"/>
          <w:sz w:val="24"/>
          <w:szCs w:val="24"/>
        </w:rPr>
        <w:t>8.1.  Все споры и разногласия, возникающие между Сторонами по настоящему Соглашению, в связи с ним, или вытекающие из него - разрешаются путем обязательных переговоров между Сторонами.</w:t>
      </w:r>
    </w:p>
    <w:p w:rsidR="00F46F8C" w:rsidRPr="00F46F8C" w:rsidRDefault="00F46F8C" w:rsidP="000A7677">
      <w:pPr>
        <w:pStyle w:val="a3"/>
        <w:ind w:firstLine="567"/>
        <w:jc w:val="both"/>
        <w:rPr>
          <w:rFonts w:ascii="Times New Roman" w:hAnsi="Times New Roman" w:cs="Times New Roman"/>
          <w:sz w:val="24"/>
          <w:szCs w:val="24"/>
        </w:rPr>
      </w:pPr>
      <w:r w:rsidRPr="00F46F8C">
        <w:rPr>
          <w:rFonts w:ascii="Times New Roman" w:hAnsi="Times New Roman" w:cs="Times New Roman"/>
          <w:sz w:val="24"/>
          <w:szCs w:val="24"/>
        </w:rPr>
        <w:t>8.2.  В случае невозможности разрешения таких споров и разногласий путем переговоров    данные    споры    и    разногласия    подлежат    разрешению    в Арбитражном суде Республики Бурятия по заявлению заинтересованной в этом Стороны.</w:t>
      </w:r>
    </w:p>
    <w:p w:rsidR="00F46F8C" w:rsidRPr="00F46F8C" w:rsidRDefault="00F46F8C" w:rsidP="000A7677">
      <w:pPr>
        <w:pStyle w:val="a3"/>
        <w:ind w:firstLine="567"/>
        <w:jc w:val="both"/>
        <w:rPr>
          <w:rFonts w:ascii="Times New Roman" w:hAnsi="Times New Roman" w:cs="Times New Roman"/>
          <w:sz w:val="24"/>
          <w:szCs w:val="24"/>
        </w:rPr>
      </w:pPr>
    </w:p>
    <w:p w:rsidR="00F46F8C" w:rsidRPr="00F46F8C" w:rsidRDefault="00F46F8C" w:rsidP="000A7677">
      <w:pPr>
        <w:pStyle w:val="a3"/>
        <w:ind w:firstLine="567"/>
        <w:jc w:val="center"/>
        <w:rPr>
          <w:rFonts w:ascii="Times New Roman" w:hAnsi="Times New Roman" w:cs="Times New Roman"/>
          <w:sz w:val="24"/>
          <w:szCs w:val="24"/>
        </w:rPr>
      </w:pPr>
      <w:r w:rsidRPr="00F46F8C">
        <w:rPr>
          <w:rFonts w:ascii="Times New Roman" w:hAnsi="Times New Roman" w:cs="Times New Roman"/>
          <w:sz w:val="24"/>
          <w:szCs w:val="24"/>
        </w:rPr>
        <w:t>9. ЗАКЛЮЧИТЕЛЬНЫЕ ПОЛОЖЕНИЯ</w:t>
      </w:r>
    </w:p>
    <w:p w:rsidR="00F46F8C" w:rsidRPr="00F46F8C" w:rsidRDefault="00F46F8C" w:rsidP="000A7677">
      <w:pPr>
        <w:pStyle w:val="a3"/>
        <w:ind w:firstLine="567"/>
        <w:jc w:val="both"/>
        <w:rPr>
          <w:rFonts w:ascii="Times New Roman" w:hAnsi="Times New Roman" w:cs="Times New Roman"/>
          <w:sz w:val="24"/>
          <w:szCs w:val="24"/>
        </w:rPr>
      </w:pPr>
      <w:r w:rsidRPr="00F46F8C">
        <w:rPr>
          <w:rFonts w:ascii="Times New Roman" w:hAnsi="Times New Roman" w:cs="Times New Roman"/>
          <w:sz w:val="24"/>
          <w:szCs w:val="24"/>
        </w:rPr>
        <w:t>9.1.   Настоящее  Соглашение  составлено  в двух  идентичных  экземплярах, имеющих одинаковую юридическую силу, по одному для каждой из Сторон.</w:t>
      </w:r>
    </w:p>
    <w:p w:rsidR="00F46F8C" w:rsidRPr="00F46F8C" w:rsidRDefault="00F46F8C" w:rsidP="000A7677">
      <w:pPr>
        <w:pStyle w:val="a3"/>
        <w:ind w:firstLine="567"/>
        <w:jc w:val="both"/>
        <w:rPr>
          <w:rFonts w:ascii="Times New Roman" w:hAnsi="Times New Roman" w:cs="Times New Roman"/>
          <w:sz w:val="24"/>
          <w:szCs w:val="24"/>
        </w:rPr>
      </w:pPr>
      <w:r w:rsidRPr="00F46F8C">
        <w:rPr>
          <w:rFonts w:ascii="Times New Roman" w:hAnsi="Times New Roman" w:cs="Times New Roman"/>
          <w:sz w:val="24"/>
          <w:szCs w:val="24"/>
        </w:rPr>
        <w:t>9.2.  Все изменения и дополнения к настоящему Соглашению оформляются соответствующими приложениями к Соглашению;</w:t>
      </w:r>
    </w:p>
    <w:p w:rsidR="00F46F8C" w:rsidRPr="00F46F8C" w:rsidRDefault="00F46F8C" w:rsidP="000A7677">
      <w:pPr>
        <w:pStyle w:val="a3"/>
        <w:ind w:firstLine="567"/>
        <w:jc w:val="both"/>
        <w:rPr>
          <w:rFonts w:ascii="Times New Roman" w:hAnsi="Times New Roman" w:cs="Times New Roman"/>
          <w:sz w:val="24"/>
          <w:szCs w:val="24"/>
        </w:rPr>
      </w:pPr>
      <w:r w:rsidRPr="00F46F8C">
        <w:rPr>
          <w:rFonts w:ascii="Times New Roman" w:hAnsi="Times New Roman" w:cs="Times New Roman"/>
          <w:sz w:val="24"/>
          <w:szCs w:val="24"/>
        </w:rPr>
        <w:t>9.3. Данные приложения должны быть заверены подписями уполномоченных представителей Сторон и являются неотъемлемой частью настоящего Соглашения.</w:t>
      </w:r>
    </w:p>
    <w:p w:rsidR="00F46F8C" w:rsidRPr="00F46F8C" w:rsidRDefault="00F46F8C" w:rsidP="00F46F8C">
      <w:pPr>
        <w:pStyle w:val="a3"/>
        <w:jc w:val="both"/>
        <w:rPr>
          <w:rFonts w:ascii="Times New Roman" w:hAnsi="Times New Roman" w:cs="Times New Roman"/>
          <w:sz w:val="24"/>
          <w:szCs w:val="24"/>
        </w:rPr>
      </w:pPr>
      <w:r w:rsidRPr="00F46F8C">
        <w:rPr>
          <w:rFonts w:ascii="Times New Roman" w:hAnsi="Times New Roman" w:cs="Times New Roman"/>
          <w:sz w:val="24"/>
          <w:szCs w:val="24"/>
        </w:rPr>
        <w:t xml:space="preserve">            </w:t>
      </w:r>
    </w:p>
    <w:p w:rsidR="00F46F8C" w:rsidRPr="00F46F8C" w:rsidRDefault="00F46F8C" w:rsidP="000A7677">
      <w:pPr>
        <w:pStyle w:val="a3"/>
        <w:jc w:val="center"/>
        <w:rPr>
          <w:rFonts w:ascii="Times New Roman" w:hAnsi="Times New Roman" w:cs="Times New Roman"/>
          <w:sz w:val="24"/>
          <w:szCs w:val="24"/>
        </w:rPr>
      </w:pPr>
      <w:r w:rsidRPr="00F46F8C">
        <w:rPr>
          <w:rFonts w:ascii="Times New Roman" w:hAnsi="Times New Roman" w:cs="Times New Roman"/>
          <w:sz w:val="24"/>
          <w:szCs w:val="24"/>
        </w:rPr>
        <w:t>10. ЮРИДИЧЕСКИЕ АДРЕСА И РЕКВИЗИТЫ СТОРОН</w:t>
      </w:r>
    </w:p>
    <w:p w:rsidR="00F46F8C" w:rsidRPr="00F46F8C" w:rsidRDefault="00F46F8C" w:rsidP="00F46F8C">
      <w:pPr>
        <w:pStyle w:val="a3"/>
        <w:jc w:val="both"/>
        <w:rPr>
          <w:rFonts w:ascii="Times New Roman" w:hAnsi="Times New Roman" w:cs="Times New Roman"/>
          <w:sz w:val="24"/>
          <w:szCs w:val="24"/>
        </w:rPr>
      </w:pPr>
      <w:r w:rsidRPr="00F46F8C">
        <w:rPr>
          <w:rFonts w:ascii="Times New Roman" w:hAnsi="Times New Roman" w:cs="Times New Roman"/>
          <w:sz w:val="24"/>
          <w:szCs w:val="24"/>
        </w:rPr>
        <w:t xml:space="preserve"> </w:t>
      </w:r>
    </w:p>
    <w:p w:rsidR="00F46F8C" w:rsidRPr="00F46F8C" w:rsidRDefault="00F46F8C" w:rsidP="00F46F8C">
      <w:pPr>
        <w:pStyle w:val="a3"/>
        <w:jc w:val="both"/>
        <w:rPr>
          <w:rFonts w:ascii="Times New Roman" w:hAnsi="Times New Roman" w:cs="Times New Roman"/>
          <w:sz w:val="24"/>
          <w:szCs w:val="24"/>
        </w:rPr>
      </w:pPr>
      <w:r w:rsidRPr="00F46F8C">
        <w:rPr>
          <w:rFonts w:ascii="Times New Roman" w:hAnsi="Times New Roman" w:cs="Times New Roman"/>
          <w:sz w:val="24"/>
          <w:szCs w:val="24"/>
        </w:rPr>
        <w:t xml:space="preserve">        ПОСЕЛЕНИЕ                                                                     РАЙОН</w:t>
      </w:r>
    </w:p>
    <w:p w:rsidR="00F46F8C" w:rsidRDefault="00F46F8C" w:rsidP="00F46F8C">
      <w:pPr>
        <w:pStyle w:val="a3"/>
        <w:jc w:val="both"/>
        <w:rPr>
          <w:rFonts w:ascii="Times New Roman" w:hAnsi="Times New Roman" w:cs="Times New Roman"/>
          <w:sz w:val="24"/>
          <w:szCs w:val="24"/>
        </w:rPr>
      </w:pPr>
    </w:p>
    <w:p w:rsidR="000A7677" w:rsidRDefault="000A7677" w:rsidP="00F46F8C">
      <w:pPr>
        <w:pStyle w:val="a3"/>
        <w:jc w:val="both"/>
        <w:rPr>
          <w:rFonts w:ascii="Times New Roman" w:hAnsi="Times New Roman" w:cs="Times New Roman"/>
          <w:sz w:val="24"/>
          <w:szCs w:val="24"/>
        </w:rPr>
      </w:pPr>
    </w:p>
    <w:p w:rsidR="000A7677" w:rsidRDefault="000A7677" w:rsidP="00F46F8C">
      <w:pPr>
        <w:pStyle w:val="a3"/>
        <w:jc w:val="both"/>
        <w:rPr>
          <w:rFonts w:ascii="Times New Roman" w:hAnsi="Times New Roman" w:cs="Times New Roman"/>
          <w:sz w:val="24"/>
          <w:szCs w:val="24"/>
        </w:rPr>
      </w:pPr>
    </w:p>
    <w:p w:rsidR="000A7677" w:rsidRDefault="000A7677" w:rsidP="00F46F8C">
      <w:pPr>
        <w:pStyle w:val="a3"/>
        <w:jc w:val="both"/>
        <w:rPr>
          <w:rFonts w:ascii="Times New Roman" w:hAnsi="Times New Roman" w:cs="Times New Roman"/>
          <w:sz w:val="24"/>
          <w:szCs w:val="24"/>
        </w:rPr>
      </w:pPr>
    </w:p>
    <w:p w:rsidR="000A7677" w:rsidRDefault="000A7677" w:rsidP="00F46F8C">
      <w:pPr>
        <w:pStyle w:val="a3"/>
        <w:jc w:val="both"/>
        <w:rPr>
          <w:rFonts w:ascii="Times New Roman" w:hAnsi="Times New Roman" w:cs="Times New Roman"/>
          <w:sz w:val="24"/>
          <w:szCs w:val="24"/>
        </w:rPr>
      </w:pPr>
    </w:p>
    <w:p w:rsidR="000A7677" w:rsidRPr="00F46F8C" w:rsidRDefault="000A7677" w:rsidP="00F46F8C">
      <w:pPr>
        <w:pStyle w:val="a3"/>
        <w:jc w:val="both"/>
        <w:rPr>
          <w:rFonts w:ascii="Times New Roman" w:hAnsi="Times New Roman" w:cs="Times New Roman"/>
          <w:sz w:val="24"/>
          <w:szCs w:val="24"/>
        </w:rPr>
      </w:pPr>
    </w:p>
    <w:p w:rsidR="00F46F8C" w:rsidRPr="000A7677" w:rsidRDefault="00F46F8C" w:rsidP="000A7677">
      <w:pPr>
        <w:pStyle w:val="a3"/>
        <w:jc w:val="right"/>
        <w:rPr>
          <w:rFonts w:ascii="Times New Roman" w:hAnsi="Times New Roman" w:cs="Times New Roman"/>
          <w:sz w:val="24"/>
          <w:szCs w:val="24"/>
        </w:rPr>
      </w:pPr>
      <w:r w:rsidRPr="000A7677">
        <w:rPr>
          <w:rFonts w:ascii="Times New Roman" w:hAnsi="Times New Roman" w:cs="Times New Roman"/>
          <w:sz w:val="24"/>
          <w:szCs w:val="24"/>
        </w:rPr>
        <w:t xml:space="preserve">ПРИЛОЖЕНИЕ </w:t>
      </w:r>
    </w:p>
    <w:p w:rsidR="00F46F8C" w:rsidRPr="000A7677" w:rsidRDefault="00F46F8C" w:rsidP="000A7677">
      <w:pPr>
        <w:pStyle w:val="a3"/>
        <w:ind w:firstLine="567"/>
        <w:jc w:val="right"/>
        <w:rPr>
          <w:rFonts w:ascii="Times New Roman" w:hAnsi="Times New Roman" w:cs="Times New Roman"/>
          <w:sz w:val="24"/>
          <w:szCs w:val="24"/>
        </w:rPr>
      </w:pPr>
      <w:r w:rsidRPr="000A7677">
        <w:rPr>
          <w:rFonts w:ascii="Times New Roman" w:hAnsi="Times New Roman" w:cs="Times New Roman"/>
          <w:sz w:val="24"/>
          <w:szCs w:val="24"/>
        </w:rPr>
        <w:t xml:space="preserve">к Соглашению </w:t>
      </w:r>
      <w:proofErr w:type="gramStart"/>
      <w:r w:rsidRPr="000A7677">
        <w:rPr>
          <w:rFonts w:ascii="Times New Roman" w:hAnsi="Times New Roman" w:cs="Times New Roman"/>
          <w:sz w:val="24"/>
          <w:szCs w:val="24"/>
        </w:rPr>
        <w:t>от</w:t>
      </w:r>
      <w:proofErr w:type="gramEnd"/>
      <w:r w:rsidRPr="000A7677">
        <w:rPr>
          <w:rFonts w:ascii="Times New Roman" w:hAnsi="Times New Roman" w:cs="Times New Roman"/>
          <w:sz w:val="24"/>
          <w:szCs w:val="24"/>
        </w:rPr>
        <w:t>_______ № _____</w:t>
      </w:r>
    </w:p>
    <w:p w:rsidR="000A7677" w:rsidRPr="000A7677" w:rsidRDefault="000A7677" w:rsidP="000A7677">
      <w:pPr>
        <w:pStyle w:val="a3"/>
        <w:ind w:firstLine="567"/>
        <w:rPr>
          <w:rFonts w:ascii="Times New Roman" w:hAnsi="Times New Roman" w:cs="Times New Roman"/>
          <w:sz w:val="24"/>
          <w:szCs w:val="24"/>
        </w:rPr>
      </w:pPr>
    </w:p>
    <w:p w:rsidR="00F46F8C" w:rsidRPr="000A7677" w:rsidRDefault="00F46F8C" w:rsidP="000A7677">
      <w:pPr>
        <w:pStyle w:val="a3"/>
        <w:ind w:firstLine="567"/>
        <w:jc w:val="center"/>
        <w:rPr>
          <w:rFonts w:ascii="Times New Roman" w:hAnsi="Times New Roman" w:cs="Times New Roman"/>
          <w:sz w:val="24"/>
          <w:szCs w:val="24"/>
        </w:rPr>
      </w:pPr>
      <w:r w:rsidRPr="000A7677">
        <w:rPr>
          <w:rFonts w:ascii="Times New Roman" w:hAnsi="Times New Roman" w:cs="Times New Roman"/>
          <w:sz w:val="24"/>
          <w:szCs w:val="24"/>
        </w:rPr>
        <w:t>РЕАЛИЗАЦИЯ ПОЛНОМОЧИЙ</w:t>
      </w:r>
    </w:p>
    <w:p w:rsidR="00F46F8C" w:rsidRPr="000A7677" w:rsidRDefault="00F46F8C" w:rsidP="000A7677">
      <w:pPr>
        <w:pStyle w:val="a3"/>
        <w:ind w:firstLine="567"/>
        <w:rPr>
          <w:rFonts w:ascii="Times New Roman" w:hAnsi="Times New Roman" w:cs="Times New Roman"/>
          <w:sz w:val="24"/>
          <w:szCs w:val="24"/>
        </w:rPr>
      </w:pPr>
    </w:p>
    <w:p w:rsidR="00F46F8C" w:rsidRPr="000A7677" w:rsidRDefault="00F46F8C" w:rsidP="000A7677">
      <w:pPr>
        <w:pStyle w:val="a3"/>
        <w:ind w:firstLine="567"/>
        <w:rPr>
          <w:rFonts w:ascii="Times New Roman" w:hAnsi="Times New Roman" w:cs="Times New Roman"/>
          <w:sz w:val="24"/>
          <w:szCs w:val="24"/>
        </w:rPr>
      </w:pPr>
      <w:r w:rsidRPr="000A7677">
        <w:rPr>
          <w:rFonts w:ascii="Times New Roman" w:hAnsi="Times New Roman" w:cs="Times New Roman"/>
          <w:sz w:val="24"/>
          <w:szCs w:val="24"/>
        </w:rPr>
        <w:t>Район передает, а Поселение принимает к исполнению следующие полномочия:</w:t>
      </w:r>
    </w:p>
    <w:p w:rsidR="00F46F8C" w:rsidRPr="000A7677" w:rsidRDefault="00F46F8C" w:rsidP="000A7677">
      <w:pPr>
        <w:pStyle w:val="a3"/>
        <w:ind w:firstLine="567"/>
        <w:rPr>
          <w:rFonts w:ascii="Times New Roman" w:hAnsi="Times New Roman" w:cs="Times New Roman"/>
          <w:sz w:val="24"/>
          <w:szCs w:val="24"/>
        </w:rPr>
      </w:pPr>
      <w:r w:rsidRPr="000A7677">
        <w:rPr>
          <w:rFonts w:ascii="Times New Roman" w:hAnsi="Times New Roman" w:cs="Times New Roman"/>
          <w:sz w:val="24"/>
          <w:szCs w:val="24"/>
        </w:rPr>
        <w:t>___________________________________________________</w:t>
      </w:r>
    </w:p>
    <w:p w:rsidR="00F46F8C" w:rsidRPr="000A7677" w:rsidRDefault="00F46F8C" w:rsidP="000A7677">
      <w:pPr>
        <w:pStyle w:val="a3"/>
        <w:ind w:firstLine="567"/>
        <w:rPr>
          <w:rFonts w:ascii="Times New Roman" w:hAnsi="Times New Roman" w:cs="Times New Roman"/>
          <w:sz w:val="24"/>
          <w:szCs w:val="24"/>
        </w:rPr>
      </w:pPr>
      <w:r w:rsidRPr="000A7677">
        <w:rPr>
          <w:rFonts w:ascii="Times New Roman" w:hAnsi="Times New Roman" w:cs="Times New Roman"/>
          <w:sz w:val="24"/>
          <w:szCs w:val="24"/>
        </w:rPr>
        <w:t>___________________________________________________</w:t>
      </w:r>
    </w:p>
    <w:p w:rsidR="00F46F8C" w:rsidRPr="000A7677" w:rsidRDefault="00F46F8C" w:rsidP="000A7677">
      <w:pPr>
        <w:pStyle w:val="a3"/>
        <w:ind w:firstLine="567"/>
        <w:rPr>
          <w:rFonts w:ascii="Times New Roman" w:hAnsi="Times New Roman" w:cs="Times New Roman"/>
          <w:sz w:val="24"/>
          <w:szCs w:val="24"/>
        </w:rPr>
      </w:pPr>
      <w:r w:rsidRPr="000A7677">
        <w:rPr>
          <w:rFonts w:ascii="Times New Roman" w:hAnsi="Times New Roman" w:cs="Times New Roman"/>
          <w:sz w:val="24"/>
          <w:szCs w:val="24"/>
        </w:rPr>
        <w:t>___________________________________________________</w:t>
      </w:r>
    </w:p>
    <w:p w:rsidR="00F46F8C" w:rsidRPr="000A7677" w:rsidRDefault="00F46F8C" w:rsidP="000A7677">
      <w:pPr>
        <w:pStyle w:val="a3"/>
        <w:ind w:firstLine="567"/>
        <w:rPr>
          <w:rFonts w:ascii="Times New Roman" w:hAnsi="Times New Roman" w:cs="Times New Roman"/>
          <w:sz w:val="24"/>
          <w:szCs w:val="24"/>
        </w:rPr>
      </w:pPr>
      <w:r w:rsidRPr="000A7677">
        <w:rPr>
          <w:rFonts w:ascii="Times New Roman" w:hAnsi="Times New Roman" w:cs="Times New Roman"/>
          <w:sz w:val="24"/>
          <w:szCs w:val="24"/>
        </w:rPr>
        <w:t>___________________________________________________.</w:t>
      </w:r>
    </w:p>
    <w:p w:rsidR="00F46F8C" w:rsidRPr="000A7677" w:rsidRDefault="00F46F8C" w:rsidP="000A7677">
      <w:pPr>
        <w:pStyle w:val="a3"/>
        <w:ind w:firstLine="567"/>
        <w:rPr>
          <w:rFonts w:ascii="Times New Roman" w:hAnsi="Times New Roman" w:cs="Times New Roman"/>
          <w:sz w:val="24"/>
          <w:szCs w:val="24"/>
        </w:rPr>
      </w:pPr>
    </w:p>
    <w:p w:rsidR="00F46F8C" w:rsidRPr="000A7677" w:rsidRDefault="00F46F8C" w:rsidP="000A7677">
      <w:pPr>
        <w:pStyle w:val="a3"/>
        <w:ind w:firstLine="567"/>
        <w:rPr>
          <w:rFonts w:ascii="Times New Roman" w:hAnsi="Times New Roman" w:cs="Times New Roman"/>
          <w:sz w:val="24"/>
          <w:szCs w:val="24"/>
        </w:rPr>
      </w:pPr>
      <w:r w:rsidRPr="000A7677">
        <w:rPr>
          <w:rFonts w:ascii="Times New Roman" w:hAnsi="Times New Roman" w:cs="Times New Roman"/>
          <w:sz w:val="24"/>
          <w:szCs w:val="24"/>
        </w:rPr>
        <w:t>2. Реализация переданных полномочий осуществляется за счет субвенций, передаваемых из бюджета Района  (далее - «бюджет района») в бюджет Поселения (далее - «бюджет поселения») в сумме</w:t>
      </w:r>
      <w:r w:rsidR="000A7677" w:rsidRPr="000A7677">
        <w:rPr>
          <w:rFonts w:ascii="Times New Roman" w:hAnsi="Times New Roman" w:cs="Times New Roman"/>
          <w:sz w:val="24"/>
          <w:szCs w:val="24"/>
        </w:rPr>
        <w:t xml:space="preserve"> ______________________</w:t>
      </w:r>
      <w:r w:rsidRPr="000A7677">
        <w:rPr>
          <w:rFonts w:ascii="Times New Roman" w:hAnsi="Times New Roman" w:cs="Times New Roman"/>
          <w:sz w:val="24"/>
          <w:szCs w:val="24"/>
        </w:rPr>
        <w:t>_________________рублей.</w:t>
      </w:r>
    </w:p>
    <w:p w:rsidR="00F46F8C" w:rsidRPr="000A7677" w:rsidRDefault="00F46F8C" w:rsidP="000A7677">
      <w:pPr>
        <w:pStyle w:val="a3"/>
        <w:ind w:firstLine="567"/>
        <w:rPr>
          <w:rFonts w:ascii="Times New Roman" w:hAnsi="Times New Roman" w:cs="Times New Roman"/>
          <w:sz w:val="24"/>
          <w:szCs w:val="24"/>
        </w:rPr>
      </w:pPr>
      <w:r w:rsidRPr="000A7677">
        <w:rPr>
          <w:rFonts w:ascii="Times New Roman" w:hAnsi="Times New Roman" w:cs="Times New Roman"/>
          <w:sz w:val="24"/>
          <w:szCs w:val="24"/>
        </w:rPr>
        <w:t>3.   Объем  субвенций,  необходимый  на исполнение  переданных      полномочий, утверждается  решением представительного органа муниципального образования Района о бюджете района на __________ год.</w:t>
      </w:r>
    </w:p>
    <w:p w:rsidR="00F46F8C" w:rsidRPr="000A7677" w:rsidRDefault="00F46F8C" w:rsidP="000A7677">
      <w:pPr>
        <w:pStyle w:val="a3"/>
        <w:ind w:firstLine="567"/>
        <w:rPr>
          <w:rFonts w:ascii="Times New Roman" w:hAnsi="Times New Roman" w:cs="Times New Roman"/>
          <w:sz w:val="24"/>
          <w:szCs w:val="24"/>
        </w:rPr>
      </w:pPr>
      <w:r w:rsidRPr="000A7677">
        <w:rPr>
          <w:rFonts w:ascii="Times New Roman" w:hAnsi="Times New Roman" w:cs="Times New Roman"/>
          <w:sz w:val="24"/>
          <w:szCs w:val="24"/>
        </w:rPr>
        <w:t xml:space="preserve">4.  Перечисление субвенций из бюджета района в бюджет поселения осуществляется   ежемесячно   в   размере  ______   от   объемов   субвенций, </w:t>
      </w:r>
      <w:proofErr w:type="gramStart"/>
      <w:r w:rsidRPr="000A7677">
        <w:rPr>
          <w:rFonts w:ascii="Times New Roman" w:hAnsi="Times New Roman" w:cs="Times New Roman"/>
          <w:sz w:val="24"/>
          <w:szCs w:val="24"/>
        </w:rPr>
        <w:t>согласованной</w:t>
      </w:r>
      <w:proofErr w:type="gramEnd"/>
      <w:r w:rsidRPr="000A7677">
        <w:rPr>
          <w:rFonts w:ascii="Times New Roman" w:hAnsi="Times New Roman" w:cs="Times New Roman"/>
          <w:sz w:val="24"/>
          <w:szCs w:val="24"/>
        </w:rPr>
        <w:t xml:space="preserve"> Сторонами в соответствии с пунктом 2 настоящего Приложения, по следующим реквизитам:</w:t>
      </w:r>
    </w:p>
    <w:p w:rsidR="00F46F8C" w:rsidRPr="000A7677" w:rsidRDefault="00F46F8C" w:rsidP="000A7677">
      <w:pPr>
        <w:pStyle w:val="a3"/>
        <w:ind w:firstLine="567"/>
        <w:rPr>
          <w:rFonts w:ascii="Times New Roman" w:hAnsi="Times New Roman" w:cs="Times New Roman"/>
          <w:sz w:val="24"/>
          <w:szCs w:val="24"/>
        </w:rPr>
      </w:pPr>
      <w:r w:rsidRPr="000A7677">
        <w:rPr>
          <w:rFonts w:ascii="Times New Roman" w:hAnsi="Times New Roman" w:cs="Times New Roman"/>
          <w:sz w:val="24"/>
          <w:szCs w:val="24"/>
        </w:rPr>
        <w:t xml:space="preserve"> ______________________________________________________.</w:t>
      </w:r>
    </w:p>
    <w:p w:rsidR="00F46F8C" w:rsidRPr="000A7677" w:rsidRDefault="00F46F8C" w:rsidP="000A7677">
      <w:pPr>
        <w:pStyle w:val="a3"/>
        <w:ind w:firstLine="567"/>
        <w:rPr>
          <w:rFonts w:ascii="Times New Roman" w:eastAsia="Times New Roman" w:hAnsi="Times New Roman" w:cs="Times New Roman"/>
          <w:color w:val="333333"/>
          <w:sz w:val="24"/>
          <w:szCs w:val="24"/>
        </w:rPr>
      </w:pPr>
      <w:r w:rsidRPr="000A7677">
        <w:rPr>
          <w:rFonts w:ascii="Times New Roman" w:hAnsi="Times New Roman" w:cs="Times New Roman"/>
          <w:sz w:val="24"/>
          <w:szCs w:val="24"/>
        </w:rPr>
        <w:t>5. Поселение не вправе использовать финансовые средства, выделяемые на осуществление переданных полномочий на другие цели.</w:t>
      </w:r>
      <w:r w:rsidR="000A7677" w:rsidRPr="000A7677">
        <w:rPr>
          <w:rFonts w:ascii="Times New Roman" w:hAnsi="Times New Roman" w:cs="Times New Roman"/>
          <w:sz w:val="24"/>
          <w:szCs w:val="24"/>
        </w:rPr>
        <w:t xml:space="preserve"> </w:t>
      </w:r>
    </w:p>
    <w:sectPr w:rsidR="00F46F8C" w:rsidRPr="000A7677" w:rsidSect="00592F5B">
      <w:pgSz w:w="11906" w:h="16838"/>
      <w:pgMar w:top="1134" w:right="991" w:bottom="1134" w:left="127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9C585B"/>
    <w:multiLevelType w:val="hybridMultilevel"/>
    <w:tmpl w:val="676C26E8"/>
    <w:lvl w:ilvl="0" w:tplc="316C725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2B8C498C"/>
    <w:multiLevelType w:val="hybridMultilevel"/>
    <w:tmpl w:val="9F3679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A1C0517"/>
    <w:multiLevelType w:val="hybridMultilevel"/>
    <w:tmpl w:val="7368CF24"/>
    <w:lvl w:ilvl="0" w:tplc="05B2E59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
    <w:nsid w:val="6CE56D2B"/>
    <w:multiLevelType w:val="hybridMultilevel"/>
    <w:tmpl w:val="1CC2A5F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
  </w:num>
  <w:num w:numId="2">
    <w:abstractNumId w:val="0"/>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characterSpacingControl w:val="doNotCompress"/>
  <w:compat>
    <w:useFELayout/>
  </w:compat>
  <w:rsids>
    <w:rsidRoot w:val="00B53A20"/>
    <w:rsid w:val="000A7677"/>
    <w:rsid w:val="001F3F7B"/>
    <w:rsid w:val="00295C6B"/>
    <w:rsid w:val="002A5510"/>
    <w:rsid w:val="00311D42"/>
    <w:rsid w:val="00410D76"/>
    <w:rsid w:val="004673A1"/>
    <w:rsid w:val="004D03E2"/>
    <w:rsid w:val="004E733C"/>
    <w:rsid w:val="00592F5B"/>
    <w:rsid w:val="0061031F"/>
    <w:rsid w:val="008B2E19"/>
    <w:rsid w:val="00B53A20"/>
    <w:rsid w:val="00B677FC"/>
    <w:rsid w:val="00D46707"/>
    <w:rsid w:val="00D63413"/>
    <w:rsid w:val="00DF02EE"/>
    <w:rsid w:val="00E82F07"/>
    <w:rsid w:val="00F46F8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3F7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spfo1">
    <w:name w:val="spfo1"/>
    <w:basedOn w:val="a0"/>
    <w:rsid w:val="00B53A20"/>
  </w:style>
  <w:style w:type="paragraph" w:customStyle="1" w:styleId="ConsPlusNormal">
    <w:name w:val="ConsPlusNormal"/>
    <w:rsid w:val="00D63413"/>
    <w:pPr>
      <w:widowControl w:val="0"/>
      <w:autoSpaceDE w:val="0"/>
      <w:autoSpaceDN w:val="0"/>
      <w:spacing w:after="0" w:line="240" w:lineRule="auto"/>
    </w:pPr>
    <w:rPr>
      <w:rFonts w:ascii="Times New Roman" w:eastAsia="Times New Roman" w:hAnsi="Times New Roman" w:cs="Times New Roman"/>
      <w:sz w:val="24"/>
      <w:szCs w:val="20"/>
    </w:rPr>
  </w:style>
  <w:style w:type="paragraph" w:customStyle="1" w:styleId="ConsPlusTitle">
    <w:name w:val="ConsPlusTitle"/>
    <w:rsid w:val="00D63413"/>
    <w:pPr>
      <w:widowControl w:val="0"/>
      <w:autoSpaceDE w:val="0"/>
      <w:autoSpaceDN w:val="0"/>
      <w:spacing w:after="0" w:line="240" w:lineRule="auto"/>
    </w:pPr>
    <w:rPr>
      <w:rFonts w:ascii="Times New Roman" w:eastAsia="Times New Roman" w:hAnsi="Times New Roman" w:cs="Times New Roman"/>
      <w:b/>
      <w:sz w:val="24"/>
      <w:szCs w:val="20"/>
    </w:rPr>
  </w:style>
  <w:style w:type="paragraph" w:styleId="a3">
    <w:name w:val="No Spacing"/>
    <w:uiPriority w:val="1"/>
    <w:qFormat/>
    <w:rsid w:val="00D63413"/>
    <w:pPr>
      <w:spacing w:after="0" w:line="240" w:lineRule="auto"/>
    </w:pPr>
  </w:style>
</w:styles>
</file>

<file path=word/webSettings.xml><?xml version="1.0" encoding="utf-8"?>
<w:webSettings xmlns:r="http://schemas.openxmlformats.org/officeDocument/2006/relationships" xmlns:w="http://schemas.openxmlformats.org/wordprocessingml/2006/main">
  <w:divs>
    <w:div w:id="814495299">
      <w:bodyDiv w:val="1"/>
      <w:marLeft w:val="0"/>
      <w:marRight w:val="0"/>
      <w:marTop w:val="0"/>
      <w:marBottom w:val="0"/>
      <w:divBdr>
        <w:top w:val="none" w:sz="0" w:space="0" w:color="auto"/>
        <w:left w:val="none" w:sz="0" w:space="0" w:color="auto"/>
        <w:bottom w:val="none" w:sz="0" w:space="0" w:color="auto"/>
        <w:right w:val="none" w:sz="0" w:space="0" w:color="auto"/>
      </w:divBdr>
      <w:divsChild>
        <w:div w:id="198208437">
          <w:marLeft w:val="0"/>
          <w:marRight w:val="0"/>
          <w:marTop w:val="0"/>
          <w:marBottom w:val="0"/>
          <w:divBdr>
            <w:top w:val="none" w:sz="0" w:space="0" w:color="auto"/>
            <w:left w:val="none" w:sz="0" w:space="0" w:color="auto"/>
            <w:bottom w:val="none" w:sz="0" w:space="0" w:color="auto"/>
            <w:right w:val="none" w:sz="0" w:space="0" w:color="auto"/>
          </w:divBdr>
        </w:div>
        <w:div w:id="473061221">
          <w:marLeft w:val="0"/>
          <w:marRight w:val="0"/>
          <w:marTop w:val="0"/>
          <w:marBottom w:val="0"/>
          <w:divBdr>
            <w:top w:val="none" w:sz="0" w:space="0" w:color="auto"/>
            <w:left w:val="none" w:sz="0" w:space="0" w:color="auto"/>
            <w:bottom w:val="none" w:sz="0" w:space="0" w:color="auto"/>
            <w:right w:val="none" w:sz="0" w:space="0" w:color="auto"/>
          </w:divBdr>
        </w:div>
        <w:div w:id="1801609953">
          <w:marLeft w:val="0"/>
          <w:marRight w:val="0"/>
          <w:marTop w:val="0"/>
          <w:marBottom w:val="0"/>
          <w:divBdr>
            <w:top w:val="none" w:sz="0" w:space="0" w:color="auto"/>
            <w:left w:val="none" w:sz="0" w:space="0" w:color="auto"/>
            <w:bottom w:val="none" w:sz="0" w:space="0" w:color="auto"/>
            <w:right w:val="none" w:sz="0" w:space="0" w:color="auto"/>
          </w:divBdr>
        </w:div>
        <w:div w:id="136847434">
          <w:marLeft w:val="0"/>
          <w:marRight w:val="0"/>
          <w:marTop w:val="0"/>
          <w:marBottom w:val="0"/>
          <w:divBdr>
            <w:top w:val="none" w:sz="0" w:space="0" w:color="auto"/>
            <w:left w:val="none" w:sz="0" w:space="0" w:color="auto"/>
            <w:bottom w:val="none" w:sz="0" w:space="0" w:color="auto"/>
            <w:right w:val="none" w:sz="0" w:space="0" w:color="auto"/>
          </w:divBdr>
        </w:div>
        <w:div w:id="1154571166">
          <w:marLeft w:val="0"/>
          <w:marRight w:val="0"/>
          <w:marTop w:val="0"/>
          <w:marBottom w:val="0"/>
          <w:divBdr>
            <w:top w:val="none" w:sz="0" w:space="0" w:color="auto"/>
            <w:left w:val="none" w:sz="0" w:space="0" w:color="auto"/>
            <w:bottom w:val="none" w:sz="0" w:space="0" w:color="auto"/>
            <w:right w:val="none" w:sz="0" w:space="0" w:color="auto"/>
          </w:divBdr>
        </w:div>
        <w:div w:id="1703169058">
          <w:marLeft w:val="0"/>
          <w:marRight w:val="0"/>
          <w:marTop w:val="0"/>
          <w:marBottom w:val="0"/>
          <w:divBdr>
            <w:top w:val="none" w:sz="0" w:space="0" w:color="auto"/>
            <w:left w:val="none" w:sz="0" w:space="0" w:color="auto"/>
            <w:bottom w:val="none" w:sz="0" w:space="0" w:color="auto"/>
            <w:right w:val="none" w:sz="0" w:space="0" w:color="auto"/>
          </w:divBdr>
        </w:div>
        <w:div w:id="1350378574">
          <w:marLeft w:val="0"/>
          <w:marRight w:val="0"/>
          <w:marTop w:val="0"/>
          <w:marBottom w:val="0"/>
          <w:divBdr>
            <w:top w:val="none" w:sz="0" w:space="0" w:color="auto"/>
            <w:left w:val="none" w:sz="0" w:space="0" w:color="auto"/>
            <w:bottom w:val="none" w:sz="0" w:space="0" w:color="auto"/>
            <w:right w:val="none" w:sz="0" w:space="0" w:color="auto"/>
          </w:divBdr>
        </w:div>
        <w:div w:id="1602685427">
          <w:marLeft w:val="0"/>
          <w:marRight w:val="0"/>
          <w:marTop w:val="0"/>
          <w:marBottom w:val="0"/>
          <w:divBdr>
            <w:top w:val="none" w:sz="0" w:space="0" w:color="auto"/>
            <w:left w:val="none" w:sz="0" w:space="0" w:color="auto"/>
            <w:bottom w:val="none" w:sz="0" w:space="0" w:color="auto"/>
            <w:right w:val="none" w:sz="0" w:space="0" w:color="auto"/>
          </w:divBdr>
        </w:div>
        <w:div w:id="1265649105">
          <w:marLeft w:val="0"/>
          <w:marRight w:val="0"/>
          <w:marTop w:val="0"/>
          <w:marBottom w:val="0"/>
          <w:divBdr>
            <w:top w:val="none" w:sz="0" w:space="0" w:color="auto"/>
            <w:left w:val="none" w:sz="0" w:space="0" w:color="auto"/>
            <w:bottom w:val="none" w:sz="0" w:space="0" w:color="auto"/>
            <w:right w:val="none" w:sz="0" w:space="0" w:color="auto"/>
          </w:divBdr>
        </w:div>
        <w:div w:id="192576751">
          <w:marLeft w:val="0"/>
          <w:marRight w:val="0"/>
          <w:marTop w:val="0"/>
          <w:marBottom w:val="0"/>
          <w:divBdr>
            <w:top w:val="none" w:sz="0" w:space="0" w:color="auto"/>
            <w:left w:val="none" w:sz="0" w:space="0" w:color="auto"/>
            <w:bottom w:val="none" w:sz="0" w:space="0" w:color="auto"/>
            <w:right w:val="none" w:sz="0" w:space="0" w:color="auto"/>
          </w:divBdr>
        </w:div>
        <w:div w:id="267781073">
          <w:marLeft w:val="0"/>
          <w:marRight w:val="0"/>
          <w:marTop w:val="0"/>
          <w:marBottom w:val="0"/>
          <w:divBdr>
            <w:top w:val="none" w:sz="0" w:space="0" w:color="auto"/>
            <w:left w:val="none" w:sz="0" w:space="0" w:color="auto"/>
            <w:bottom w:val="none" w:sz="0" w:space="0" w:color="auto"/>
            <w:right w:val="none" w:sz="0" w:space="0" w:color="auto"/>
          </w:divBdr>
        </w:div>
        <w:div w:id="84960496">
          <w:marLeft w:val="0"/>
          <w:marRight w:val="0"/>
          <w:marTop w:val="0"/>
          <w:marBottom w:val="0"/>
          <w:divBdr>
            <w:top w:val="none" w:sz="0" w:space="0" w:color="auto"/>
            <w:left w:val="none" w:sz="0" w:space="0" w:color="auto"/>
            <w:bottom w:val="none" w:sz="0" w:space="0" w:color="auto"/>
            <w:right w:val="none" w:sz="0" w:space="0" w:color="auto"/>
          </w:divBdr>
        </w:div>
        <w:div w:id="1749309021">
          <w:marLeft w:val="0"/>
          <w:marRight w:val="0"/>
          <w:marTop w:val="0"/>
          <w:marBottom w:val="0"/>
          <w:divBdr>
            <w:top w:val="none" w:sz="0" w:space="0" w:color="auto"/>
            <w:left w:val="none" w:sz="0" w:space="0" w:color="auto"/>
            <w:bottom w:val="none" w:sz="0" w:space="0" w:color="auto"/>
            <w:right w:val="none" w:sz="0" w:space="0" w:color="auto"/>
          </w:divBdr>
        </w:div>
        <w:div w:id="1028533343">
          <w:marLeft w:val="0"/>
          <w:marRight w:val="0"/>
          <w:marTop w:val="0"/>
          <w:marBottom w:val="0"/>
          <w:divBdr>
            <w:top w:val="none" w:sz="0" w:space="0" w:color="auto"/>
            <w:left w:val="none" w:sz="0" w:space="0" w:color="auto"/>
            <w:bottom w:val="none" w:sz="0" w:space="0" w:color="auto"/>
            <w:right w:val="none" w:sz="0" w:space="0" w:color="auto"/>
          </w:divBdr>
        </w:div>
        <w:div w:id="1310086595">
          <w:marLeft w:val="0"/>
          <w:marRight w:val="0"/>
          <w:marTop w:val="0"/>
          <w:marBottom w:val="0"/>
          <w:divBdr>
            <w:top w:val="none" w:sz="0" w:space="0" w:color="auto"/>
            <w:left w:val="none" w:sz="0" w:space="0" w:color="auto"/>
            <w:bottom w:val="none" w:sz="0" w:space="0" w:color="auto"/>
            <w:right w:val="none" w:sz="0" w:space="0" w:color="auto"/>
          </w:divBdr>
        </w:div>
        <w:div w:id="707948090">
          <w:marLeft w:val="0"/>
          <w:marRight w:val="0"/>
          <w:marTop w:val="0"/>
          <w:marBottom w:val="0"/>
          <w:divBdr>
            <w:top w:val="none" w:sz="0" w:space="0" w:color="auto"/>
            <w:left w:val="none" w:sz="0" w:space="0" w:color="auto"/>
            <w:bottom w:val="none" w:sz="0" w:space="0" w:color="auto"/>
            <w:right w:val="none" w:sz="0" w:space="0" w:color="auto"/>
          </w:divBdr>
        </w:div>
        <w:div w:id="1532496954">
          <w:marLeft w:val="0"/>
          <w:marRight w:val="0"/>
          <w:marTop w:val="0"/>
          <w:marBottom w:val="0"/>
          <w:divBdr>
            <w:top w:val="none" w:sz="0" w:space="0" w:color="auto"/>
            <w:left w:val="none" w:sz="0" w:space="0" w:color="auto"/>
            <w:bottom w:val="none" w:sz="0" w:space="0" w:color="auto"/>
            <w:right w:val="none" w:sz="0" w:space="0" w:color="auto"/>
          </w:divBdr>
        </w:div>
        <w:div w:id="336731390">
          <w:marLeft w:val="0"/>
          <w:marRight w:val="0"/>
          <w:marTop w:val="0"/>
          <w:marBottom w:val="0"/>
          <w:divBdr>
            <w:top w:val="none" w:sz="0" w:space="0" w:color="auto"/>
            <w:left w:val="none" w:sz="0" w:space="0" w:color="auto"/>
            <w:bottom w:val="none" w:sz="0" w:space="0" w:color="auto"/>
            <w:right w:val="none" w:sz="0" w:space="0" w:color="auto"/>
          </w:divBdr>
        </w:div>
        <w:div w:id="988090355">
          <w:marLeft w:val="0"/>
          <w:marRight w:val="0"/>
          <w:marTop w:val="0"/>
          <w:marBottom w:val="0"/>
          <w:divBdr>
            <w:top w:val="none" w:sz="0" w:space="0" w:color="auto"/>
            <w:left w:val="none" w:sz="0" w:space="0" w:color="auto"/>
            <w:bottom w:val="none" w:sz="0" w:space="0" w:color="auto"/>
            <w:right w:val="none" w:sz="0" w:space="0" w:color="auto"/>
          </w:divBdr>
        </w:div>
        <w:div w:id="2009165892">
          <w:marLeft w:val="0"/>
          <w:marRight w:val="0"/>
          <w:marTop w:val="0"/>
          <w:marBottom w:val="0"/>
          <w:divBdr>
            <w:top w:val="none" w:sz="0" w:space="0" w:color="auto"/>
            <w:left w:val="none" w:sz="0" w:space="0" w:color="auto"/>
            <w:bottom w:val="none" w:sz="0" w:space="0" w:color="auto"/>
            <w:right w:val="none" w:sz="0" w:space="0" w:color="auto"/>
          </w:divBdr>
        </w:div>
        <w:div w:id="176509390">
          <w:marLeft w:val="0"/>
          <w:marRight w:val="0"/>
          <w:marTop w:val="0"/>
          <w:marBottom w:val="0"/>
          <w:divBdr>
            <w:top w:val="none" w:sz="0" w:space="0" w:color="auto"/>
            <w:left w:val="none" w:sz="0" w:space="0" w:color="auto"/>
            <w:bottom w:val="none" w:sz="0" w:space="0" w:color="auto"/>
            <w:right w:val="none" w:sz="0" w:space="0" w:color="auto"/>
          </w:divBdr>
        </w:div>
        <w:div w:id="1965189933">
          <w:marLeft w:val="0"/>
          <w:marRight w:val="0"/>
          <w:marTop w:val="0"/>
          <w:marBottom w:val="0"/>
          <w:divBdr>
            <w:top w:val="none" w:sz="0" w:space="0" w:color="auto"/>
            <w:left w:val="none" w:sz="0" w:space="0" w:color="auto"/>
            <w:bottom w:val="none" w:sz="0" w:space="0" w:color="auto"/>
            <w:right w:val="none" w:sz="0" w:space="0" w:color="auto"/>
          </w:divBdr>
        </w:div>
        <w:div w:id="1151215829">
          <w:marLeft w:val="0"/>
          <w:marRight w:val="0"/>
          <w:marTop w:val="0"/>
          <w:marBottom w:val="0"/>
          <w:divBdr>
            <w:top w:val="none" w:sz="0" w:space="0" w:color="auto"/>
            <w:left w:val="none" w:sz="0" w:space="0" w:color="auto"/>
            <w:bottom w:val="none" w:sz="0" w:space="0" w:color="auto"/>
            <w:right w:val="none" w:sz="0" w:space="0" w:color="auto"/>
          </w:divBdr>
        </w:div>
        <w:div w:id="372730459">
          <w:marLeft w:val="0"/>
          <w:marRight w:val="0"/>
          <w:marTop w:val="0"/>
          <w:marBottom w:val="0"/>
          <w:divBdr>
            <w:top w:val="none" w:sz="0" w:space="0" w:color="auto"/>
            <w:left w:val="none" w:sz="0" w:space="0" w:color="auto"/>
            <w:bottom w:val="none" w:sz="0" w:space="0" w:color="auto"/>
            <w:right w:val="none" w:sz="0" w:space="0" w:color="auto"/>
          </w:divBdr>
        </w:div>
        <w:div w:id="1371417125">
          <w:marLeft w:val="0"/>
          <w:marRight w:val="0"/>
          <w:marTop w:val="0"/>
          <w:marBottom w:val="0"/>
          <w:divBdr>
            <w:top w:val="none" w:sz="0" w:space="0" w:color="auto"/>
            <w:left w:val="none" w:sz="0" w:space="0" w:color="auto"/>
            <w:bottom w:val="none" w:sz="0" w:space="0" w:color="auto"/>
            <w:right w:val="none" w:sz="0" w:space="0" w:color="auto"/>
          </w:divBdr>
        </w:div>
        <w:div w:id="1751267616">
          <w:marLeft w:val="0"/>
          <w:marRight w:val="0"/>
          <w:marTop w:val="0"/>
          <w:marBottom w:val="0"/>
          <w:divBdr>
            <w:top w:val="none" w:sz="0" w:space="0" w:color="auto"/>
            <w:left w:val="none" w:sz="0" w:space="0" w:color="auto"/>
            <w:bottom w:val="none" w:sz="0" w:space="0" w:color="auto"/>
            <w:right w:val="none" w:sz="0" w:space="0" w:color="auto"/>
          </w:divBdr>
        </w:div>
        <w:div w:id="679743418">
          <w:marLeft w:val="0"/>
          <w:marRight w:val="0"/>
          <w:marTop w:val="0"/>
          <w:marBottom w:val="0"/>
          <w:divBdr>
            <w:top w:val="none" w:sz="0" w:space="0" w:color="auto"/>
            <w:left w:val="none" w:sz="0" w:space="0" w:color="auto"/>
            <w:bottom w:val="none" w:sz="0" w:space="0" w:color="auto"/>
            <w:right w:val="none" w:sz="0" w:space="0" w:color="auto"/>
          </w:divBdr>
        </w:div>
        <w:div w:id="1510294287">
          <w:marLeft w:val="0"/>
          <w:marRight w:val="0"/>
          <w:marTop w:val="0"/>
          <w:marBottom w:val="0"/>
          <w:divBdr>
            <w:top w:val="none" w:sz="0" w:space="0" w:color="auto"/>
            <w:left w:val="none" w:sz="0" w:space="0" w:color="auto"/>
            <w:bottom w:val="none" w:sz="0" w:space="0" w:color="auto"/>
            <w:right w:val="none" w:sz="0" w:space="0" w:color="auto"/>
          </w:divBdr>
        </w:div>
        <w:div w:id="730231092">
          <w:marLeft w:val="0"/>
          <w:marRight w:val="0"/>
          <w:marTop w:val="0"/>
          <w:marBottom w:val="0"/>
          <w:divBdr>
            <w:top w:val="none" w:sz="0" w:space="0" w:color="auto"/>
            <w:left w:val="none" w:sz="0" w:space="0" w:color="auto"/>
            <w:bottom w:val="none" w:sz="0" w:space="0" w:color="auto"/>
            <w:right w:val="none" w:sz="0" w:space="0" w:color="auto"/>
          </w:divBdr>
        </w:div>
        <w:div w:id="2063290600">
          <w:marLeft w:val="0"/>
          <w:marRight w:val="0"/>
          <w:marTop w:val="0"/>
          <w:marBottom w:val="0"/>
          <w:divBdr>
            <w:top w:val="none" w:sz="0" w:space="0" w:color="auto"/>
            <w:left w:val="none" w:sz="0" w:space="0" w:color="auto"/>
            <w:bottom w:val="none" w:sz="0" w:space="0" w:color="auto"/>
            <w:right w:val="none" w:sz="0" w:space="0" w:color="auto"/>
          </w:divBdr>
        </w:div>
        <w:div w:id="16733684">
          <w:marLeft w:val="0"/>
          <w:marRight w:val="0"/>
          <w:marTop w:val="0"/>
          <w:marBottom w:val="0"/>
          <w:divBdr>
            <w:top w:val="none" w:sz="0" w:space="0" w:color="auto"/>
            <w:left w:val="none" w:sz="0" w:space="0" w:color="auto"/>
            <w:bottom w:val="none" w:sz="0" w:space="0" w:color="auto"/>
            <w:right w:val="none" w:sz="0" w:space="0" w:color="auto"/>
          </w:divBdr>
        </w:div>
        <w:div w:id="193664258">
          <w:marLeft w:val="0"/>
          <w:marRight w:val="0"/>
          <w:marTop w:val="0"/>
          <w:marBottom w:val="0"/>
          <w:divBdr>
            <w:top w:val="none" w:sz="0" w:space="0" w:color="auto"/>
            <w:left w:val="none" w:sz="0" w:space="0" w:color="auto"/>
            <w:bottom w:val="none" w:sz="0" w:space="0" w:color="auto"/>
            <w:right w:val="none" w:sz="0" w:space="0" w:color="auto"/>
          </w:divBdr>
        </w:div>
        <w:div w:id="2050034829">
          <w:marLeft w:val="0"/>
          <w:marRight w:val="0"/>
          <w:marTop w:val="0"/>
          <w:marBottom w:val="0"/>
          <w:divBdr>
            <w:top w:val="none" w:sz="0" w:space="0" w:color="auto"/>
            <w:left w:val="none" w:sz="0" w:space="0" w:color="auto"/>
            <w:bottom w:val="none" w:sz="0" w:space="0" w:color="auto"/>
            <w:right w:val="none" w:sz="0" w:space="0" w:color="auto"/>
          </w:divBdr>
        </w:div>
        <w:div w:id="168250833">
          <w:marLeft w:val="0"/>
          <w:marRight w:val="0"/>
          <w:marTop w:val="0"/>
          <w:marBottom w:val="0"/>
          <w:divBdr>
            <w:top w:val="none" w:sz="0" w:space="0" w:color="auto"/>
            <w:left w:val="none" w:sz="0" w:space="0" w:color="auto"/>
            <w:bottom w:val="none" w:sz="0" w:space="0" w:color="auto"/>
            <w:right w:val="none" w:sz="0" w:space="0" w:color="auto"/>
          </w:divBdr>
        </w:div>
        <w:div w:id="1793088791">
          <w:marLeft w:val="0"/>
          <w:marRight w:val="0"/>
          <w:marTop w:val="0"/>
          <w:marBottom w:val="0"/>
          <w:divBdr>
            <w:top w:val="none" w:sz="0" w:space="0" w:color="auto"/>
            <w:left w:val="none" w:sz="0" w:space="0" w:color="auto"/>
            <w:bottom w:val="none" w:sz="0" w:space="0" w:color="auto"/>
            <w:right w:val="none" w:sz="0" w:space="0" w:color="auto"/>
          </w:divBdr>
        </w:div>
        <w:div w:id="1362902691">
          <w:marLeft w:val="0"/>
          <w:marRight w:val="0"/>
          <w:marTop w:val="0"/>
          <w:marBottom w:val="0"/>
          <w:divBdr>
            <w:top w:val="none" w:sz="0" w:space="0" w:color="auto"/>
            <w:left w:val="none" w:sz="0" w:space="0" w:color="auto"/>
            <w:bottom w:val="none" w:sz="0" w:space="0" w:color="auto"/>
            <w:right w:val="none" w:sz="0" w:space="0" w:color="auto"/>
          </w:divBdr>
        </w:div>
        <w:div w:id="94983848">
          <w:marLeft w:val="0"/>
          <w:marRight w:val="0"/>
          <w:marTop w:val="0"/>
          <w:marBottom w:val="0"/>
          <w:divBdr>
            <w:top w:val="none" w:sz="0" w:space="0" w:color="auto"/>
            <w:left w:val="none" w:sz="0" w:space="0" w:color="auto"/>
            <w:bottom w:val="none" w:sz="0" w:space="0" w:color="auto"/>
            <w:right w:val="none" w:sz="0" w:space="0" w:color="auto"/>
          </w:divBdr>
        </w:div>
        <w:div w:id="221909176">
          <w:marLeft w:val="0"/>
          <w:marRight w:val="0"/>
          <w:marTop w:val="0"/>
          <w:marBottom w:val="0"/>
          <w:divBdr>
            <w:top w:val="none" w:sz="0" w:space="0" w:color="auto"/>
            <w:left w:val="none" w:sz="0" w:space="0" w:color="auto"/>
            <w:bottom w:val="none" w:sz="0" w:space="0" w:color="auto"/>
            <w:right w:val="none" w:sz="0" w:space="0" w:color="auto"/>
          </w:divBdr>
        </w:div>
        <w:div w:id="1626692275">
          <w:marLeft w:val="0"/>
          <w:marRight w:val="0"/>
          <w:marTop w:val="0"/>
          <w:marBottom w:val="0"/>
          <w:divBdr>
            <w:top w:val="none" w:sz="0" w:space="0" w:color="auto"/>
            <w:left w:val="none" w:sz="0" w:space="0" w:color="auto"/>
            <w:bottom w:val="none" w:sz="0" w:space="0" w:color="auto"/>
            <w:right w:val="none" w:sz="0" w:space="0" w:color="auto"/>
          </w:divBdr>
        </w:div>
        <w:div w:id="993486379">
          <w:marLeft w:val="0"/>
          <w:marRight w:val="0"/>
          <w:marTop w:val="0"/>
          <w:marBottom w:val="0"/>
          <w:divBdr>
            <w:top w:val="none" w:sz="0" w:space="0" w:color="auto"/>
            <w:left w:val="none" w:sz="0" w:space="0" w:color="auto"/>
            <w:bottom w:val="none" w:sz="0" w:space="0" w:color="auto"/>
            <w:right w:val="none" w:sz="0" w:space="0" w:color="auto"/>
          </w:divBdr>
        </w:div>
        <w:div w:id="619579496">
          <w:marLeft w:val="0"/>
          <w:marRight w:val="0"/>
          <w:marTop w:val="0"/>
          <w:marBottom w:val="0"/>
          <w:divBdr>
            <w:top w:val="none" w:sz="0" w:space="0" w:color="auto"/>
            <w:left w:val="none" w:sz="0" w:space="0" w:color="auto"/>
            <w:bottom w:val="none" w:sz="0" w:space="0" w:color="auto"/>
            <w:right w:val="none" w:sz="0" w:space="0" w:color="auto"/>
          </w:divBdr>
        </w:div>
        <w:div w:id="2106724568">
          <w:marLeft w:val="0"/>
          <w:marRight w:val="0"/>
          <w:marTop w:val="0"/>
          <w:marBottom w:val="0"/>
          <w:divBdr>
            <w:top w:val="none" w:sz="0" w:space="0" w:color="auto"/>
            <w:left w:val="none" w:sz="0" w:space="0" w:color="auto"/>
            <w:bottom w:val="none" w:sz="0" w:space="0" w:color="auto"/>
            <w:right w:val="none" w:sz="0" w:space="0" w:color="auto"/>
          </w:divBdr>
        </w:div>
        <w:div w:id="825240351">
          <w:marLeft w:val="0"/>
          <w:marRight w:val="0"/>
          <w:marTop w:val="0"/>
          <w:marBottom w:val="0"/>
          <w:divBdr>
            <w:top w:val="none" w:sz="0" w:space="0" w:color="auto"/>
            <w:left w:val="none" w:sz="0" w:space="0" w:color="auto"/>
            <w:bottom w:val="none" w:sz="0" w:space="0" w:color="auto"/>
            <w:right w:val="none" w:sz="0" w:space="0" w:color="auto"/>
          </w:divBdr>
        </w:div>
        <w:div w:id="1305818219">
          <w:marLeft w:val="0"/>
          <w:marRight w:val="0"/>
          <w:marTop w:val="0"/>
          <w:marBottom w:val="0"/>
          <w:divBdr>
            <w:top w:val="none" w:sz="0" w:space="0" w:color="auto"/>
            <w:left w:val="none" w:sz="0" w:space="0" w:color="auto"/>
            <w:bottom w:val="none" w:sz="0" w:space="0" w:color="auto"/>
            <w:right w:val="none" w:sz="0" w:space="0" w:color="auto"/>
          </w:divBdr>
        </w:div>
        <w:div w:id="331032532">
          <w:marLeft w:val="0"/>
          <w:marRight w:val="0"/>
          <w:marTop w:val="0"/>
          <w:marBottom w:val="0"/>
          <w:divBdr>
            <w:top w:val="none" w:sz="0" w:space="0" w:color="auto"/>
            <w:left w:val="none" w:sz="0" w:space="0" w:color="auto"/>
            <w:bottom w:val="none" w:sz="0" w:space="0" w:color="auto"/>
            <w:right w:val="none" w:sz="0" w:space="0" w:color="auto"/>
          </w:divBdr>
        </w:div>
        <w:div w:id="2008945630">
          <w:marLeft w:val="0"/>
          <w:marRight w:val="0"/>
          <w:marTop w:val="0"/>
          <w:marBottom w:val="0"/>
          <w:divBdr>
            <w:top w:val="none" w:sz="0" w:space="0" w:color="auto"/>
            <w:left w:val="none" w:sz="0" w:space="0" w:color="auto"/>
            <w:bottom w:val="none" w:sz="0" w:space="0" w:color="auto"/>
            <w:right w:val="none" w:sz="0" w:space="0" w:color="auto"/>
          </w:divBdr>
        </w:div>
        <w:div w:id="1035928952">
          <w:marLeft w:val="0"/>
          <w:marRight w:val="0"/>
          <w:marTop w:val="0"/>
          <w:marBottom w:val="0"/>
          <w:divBdr>
            <w:top w:val="none" w:sz="0" w:space="0" w:color="auto"/>
            <w:left w:val="none" w:sz="0" w:space="0" w:color="auto"/>
            <w:bottom w:val="none" w:sz="0" w:space="0" w:color="auto"/>
            <w:right w:val="none" w:sz="0" w:space="0" w:color="auto"/>
          </w:divBdr>
        </w:div>
        <w:div w:id="1457606391">
          <w:marLeft w:val="0"/>
          <w:marRight w:val="0"/>
          <w:marTop w:val="0"/>
          <w:marBottom w:val="0"/>
          <w:divBdr>
            <w:top w:val="none" w:sz="0" w:space="0" w:color="auto"/>
            <w:left w:val="none" w:sz="0" w:space="0" w:color="auto"/>
            <w:bottom w:val="none" w:sz="0" w:space="0" w:color="auto"/>
            <w:right w:val="none" w:sz="0" w:space="0" w:color="auto"/>
          </w:divBdr>
        </w:div>
        <w:div w:id="1983271943">
          <w:marLeft w:val="0"/>
          <w:marRight w:val="0"/>
          <w:marTop w:val="0"/>
          <w:marBottom w:val="0"/>
          <w:divBdr>
            <w:top w:val="none" w:sz="0" w:space="0" w:color="auto"/>
            <w:left w:val="none" w:sz="0" w:space="0" w:color="auto"/>
            <w:bottom w:val="none" w:sz="0" w:space="0" w:color="auto"/>
            <w:right w:val="none" w:sz="0" w:space="0" w:color="auto"/>
          </w:divBdr>
        </w:div>
        <w:div w:id="646470122">
          <w:marLeft w:val="0"/>
          <w:marRight w:val="0"/>
          <w:marTop w:val="0"/>
          <w:marBottom w:val="0"/>
          <w:divBdr>
            <w:top w:val="none" w:sz="0" w:space="0" w:color="auto"/>
            <w:left w:val="none" w:sz="0" w:space="0" w:color="auto"/>
            <w:bottom w:val="none" w:sz="0" w:space="0" w:color="auto"/>
            <w:right w:val="none" w:sz="0" w:space="0" w:color="auto"/>
          </w:divBdr>
        </w:div>
        <w:div w:id="215551210">
          <w:marLeft w:val="0"/>
          <w:marRight w:val="0"/>
          <w:marTop w:val="0"/>
          <w:marBottom w:val="0"/>
          <w:divBdr>
            <w:top w:val="none" w:sz="0" w:space="0" w:color="auto"/>
            <w:left w:val="none" w:sz="0" w:space="0" w:color="auto"/>
            <w:bottom w:val="none" w:sz="0" w:space="0" w:color="auto"/>
            <w:right w:val="none" w:sz="0" w:space="0" w:color="auto"/>
          </w:divBdr>
        </w:div>
        <w:div w:id="162674160">
          <w:marLeft w:val="0"/>
          <w:marRight w:val="0"/>
          <w:marTop w:val="0"/>
          <w:marBottom w:val="0"/>
          <w:divBdr>
            <w:top w:val="none" w:sz="0" w:space="0" w:color="auto"/>
            <w:left w:val="none" w:sz="0" w:space="0" w:color="auto"/>
            <w:bottom w:val="none" w:sz="0" w:space="0" w:color="auto"/>
            <w:right w:val="none" w:sz="0" w:space="0" w:color="auto"/>
          </w:divBdr>
        </w:div>
        <w:div w:id="1117329417">
          <w:marLeft w:val="0"/>
          <w:marRight w:val="0"/>
          <w:marTop w:val="0"/>
          <w:marBottom w:val="0"/>
          <w:divBdr>
            <w:top w:val="none" w:sz="0" w:space="0" w:color="auto"/>
            <w:left w:val="none" w:sz="0" w:space="0" w:color="auto"/>
            <w:bottom w:val="none" w:sz="0" w:space="0" w:color="auto"/>
            <w:right w:val="none" w:sz="0" w:space="0" w:color="auto"/>
          </w:divBdr>
        </w:div>
        <w:div w:id="833646345">
          <w:marLeft w:val="0"/>
          <w:marRight w:val="0"/>
          <w:marTop w:val="0"/>
          <w:marBottom w:val="0"/>
          <w:divBdr>
            <w:top w:val="none" w:sz="0" w:space="0" w:color="auto"/>
            <w:left w:val="none" w:sz="0" w:space="0" w:color="auto"/>
            <w:bottom w:val="none" w:sz="0" w:space="0" w:color="auto"/>
            <w:right w:val="none" w:sz="0" w:space="0" w:color="auto"/>
          </w:divBdr>
        </w:div>
        <w:div w:id="1736123486">
          <w:marLeft w:val="0"/>
          <w:marRight w:val="0"/>
          <w:marTop w:val="0"/>
          <w:marBottom w:val="0"/>
          <w:divBdr>
            <w:top w:val="none" w:sz="0" w:space="0" w:color="auto"/>
            <w:left w:val="none" w:sz="0" w:space="0" w:color="auto"/>
            <w:bottom w:val="none" w:sz="0" w:space="0" w:color="auto"/>
            <w:right w:val="none" w:sz="0" w:space="0" w:color="auto"/>
          </w:divBdr>
        </w:div>
        <w:div w:id="903955538">
          <w:marLeft w:val="0"/>
          <w:marRight w:val="0"/>
          <w:marTop w:val="0"/>
          <w:marBottom w:val="0"/>
          <w:divBdr>
            <w:top w:val="none" w:sz="0" w:space="0" w:color="auto"/>
            <w:left w:val="none" w:sz="0" w:space="0" w:color="auto"/>
            <w:bottom w:val="none" w:sz="0" w:space="0" w:color="auto"/>
            <w:right w:val="none" w:sz="0" w:space="0" w:color="auto"/>
          </w:divBdr>
        </w:div>
        <w:div w:id="518398418">
          <w:marLeft w:val="0"/>
          <w:marRight w:val="0"/>
          <w:marTop w:val="0"/>
          <w:marBottom w:val="0"/>
          <w:divBdr>
            <w:top w:val="none" w:sz="0" w:space="0" w:color="auto"/>
            <w:left w:val="none" w:sz="0" w:space="0" w:color="auto"/>
            <w:bottom w:val="none" w:sz="0" w:space="0" w:color="auto"/>
            <w:right w:val="none" w:sz="0" w:space="0" w:color="auto"/>
          </w:divBdr>
        </w:div>
        <w:div w:id="187178283">
          <w:marLeft w:val="0"/>
          <w:marRight w:val="0"/>
          <w:marTop w:val="0"/>
          <w:marBottom w:val="0"/>
          <w:divBdr>
            <w:top w:val="none" w:sz="0" w:space="0" w:color="auto"/>
            <w:left w:val="none" w:sz="0" w:space="0" w:color="auto"/>
            <w:bottom w:val="none" w:sz="0" w:space="0" w:color="auto"/>
            <w:right w:val="none" w:sz="0" w:space="0" w:color="auto"/>
          </w:divBdr>
        </w:div>
        <w:div w:id="155926003">
          <w:marLeft w:val="0"/>
          <w:marRight w:val="0"/>
          <w:marTop w:val="0"/>
          <w:marBottom w:val="0"/>
          <w:divBdr>
            <w:top w:val="none" w:sz="0" w:space="0" w:color="auto"/>
            <w:left w:val="none" w:sz="0" w:space="0" w:color="auto"/>
            <w:bottom w:val="none" w:sz="0" w:space="0" w:color="auto"/>
            <w:right w:val="none" w:sz="0" w:space="0" w:color="auto"/>
          </w:divBdr>
        </w:div>
        <w:div w:id="1065492339">
          <w:marLeft w:val="0"/>
          <w:marRight w:val="0"/>
          <w:marTop w:val="0"/>
          <w:marBottom w:val="0"/>
          <w:divBdr>
            <w:top w:val="none" w:sz="0" w:space="0" w:color="auto"/>
            <w:left w:val="none" w:sz="0" w:space="0" w:color="auto"/>
            <w:bottom w:val="none" w:sz="0" w:space="0" w:color="auto"/>
            <w:right w:val="none" w:sz="0" w:space="0" w:color="auto"/>
          </w:divBdr>
        </w:div>
        <w:div w:id="10574594">
          <w:marLeft w:val="0"/>
          <w:marRight w:val="0"/>
          <w:marTop w:val="0"/>
          <w:marBottom w:val="0"/>
          <w:divBdr>
            <w:top w:val="none" w:sz="0" w:space="0" w:color="auto"/>
            <w:left w:val="none" w:sz="0" w:space="0" w:color="auto"/>
            <w:bottom w:val="none" w:sz="0" w:space="0" w:color="auto"/>
            <w:right w:val="none" w:sz="0" w:space="0" w:color="auto"/>
          </w:divBdr>
        </w:div>
        <w:div w:id="1811097281">
          <w:marLeft w:val="0"/>
          <w:marRight w:val="0"/>
          <w:marTop w:val="0"/>
          <w:marBottom w:val="0"/>
          <w:divBdr>
            <w:top w:val="none" w:sz="0" w:space="0" w:color="auto"/>
            <w:left w:val="none" w:sz="0" w:space="0" w:color="auto"/>
            <w:bottom w:val="none" w:sz="0" w:space="0" w:color="auto"/>
            <w:right w:val="none" w:sz="0" w:space="0" w:color="auto"/>
          </w:divBdr>
        </w:div>
        <w:div w:id="1430809079">
          <w:marLeft w:val="0"/>
          <w:marRight w:val="0"/>
          <w:marTop w:val="0"/>
          <w:marBottom w:val="0"/>
          <w:divBdr>
            <w:top w:val="none" w:sz="0" w:space="0" w:color="auto"/>
            <w:left w:val="none" w:sz="0" w:space="0" w:color="auto"/>
            <w:bottom w:val="none" w:sz="0" w:space="0" w:color="auto"/>
            <w:right w:val="none" w:sz="0" w:space="0" w:color="auto"/>
          </w:divBdr>
        </w:div>
        <w:div w:id="1281452568">
          <w:marLeft w:val="0"/>
          <w:marRight w:val="0"/>
          <w:marTop w:val="0"/>
          <w:marBottom w:val="0"/>
          <w:divBdr>
            <w:top w:val="none" w:sz="0" w:space="0" w:color="auto"/>
            <w:left w:val="none" w:sz="0" w:space="0" w:color="auto"/>
            <w:bottom w:val="none" w:sz="0" w:space="0" w:color="auto"/>
            <w:right w:val="none" w:sz="0" w:space="0" w:color="auto"/>
          </w:divBdr>
        </w:div>
        <w:div w:id="1266502528">
          <w:marLeft w:val="0"/>
          <w:marRight w:val="0"/>
          <w:marTop w:val="0"/>
          <w:marBottom w:val="0"/>
          <w:divBdr>
            <w:top w:val="none" w:sz="0" w:space="0" w:color="auto"/>
            <w:left w:val="none" w:sz="0" w:space="0" w:color="auto"/>
            <w:bottom w:val="none" w:sz="0" w:space="0" w:color="auto"/>
            <w:right w:val="none" w:sz="0" w:space="0" w:color="auto"/>
          </w:divBdr>
        </w:div>
        <w:div w:id="238449019">
          <w:marLeft w:val="0"/>
          <w:marRight w:val="0"/>
          <w:marTop w:val="0"/>
          <w:marBottom w:val="0"/>
          <w:divBdr>
            <w:top w:val="none" w:sz="0" w:space="0" w:color="auto"/>
            <w:left w:val="none" w:sz="0" w:space="0" w:color="auto"/>
            <w:bottom w:val="none" w:sz="0" w:space="0" w:color="auto"/>
            <w:right w:val="none" w:sz="0" w:space="0" w:color="auto"/>
          </w:divBdr>
        </w:div>
        <w:div w:id="419647653">
          <w:marLeft w:val="0"/>
          <w:marRight w:val="0"/>
          <w:marTop w:val="0"/>
          <w:marBottom w:val="0"/>
          <w:divBdr>
            <w:top w:val="none" w:sz="0" w:space="0" w:color="auto"/>
            <w:left w:val="none" w:sz="0" w:space="0" w:color="auto"/>
            <w:bottom w:val="none" w:sz="0" w:space="0" w:color="auto"/>
            <w:right w:val="none" w:sz="0" w:space="0" w:color="auto"/>
          </w:divBdr>
        </w:div>
        <w:div w:id="1894195425">
          <w:marLeft w:val="0"/>
          <w:marRight w:val="0"/>
          <w:marTop w:val="0"/>
          <w:marBottom w:val="0"/>
          <w:divBdr>
            <w:top w:val="none" w:sz="0" w:space="0" w:color="auto"/>
            <w:left w:val="none" w:sz="0" w:space="0" w:color="auto"/>
            <w:bottom w:val="none" w:sz="0" w:space="0" w:color="auto"/>
            <w:right w:val="none" w:sz="0" w:space="0" w:color="auto"/>
          </w:divBdr>
        </w:div>
        <w:div w:id="1708720581">
          <w:marLeft w:val="0"/>
          <w:marRight w:val="0"/>
          <w:marTop w:val="0"/>
          <w:marBottom w:val="0"/>
          <w:divBdr>
            <w:top w:val="none" w:sz="0" w:space="0" w:color="auto"/>
            <w:left w:val="none" w:sz="0" w:space="0" w:color="auto"/>
            <w:bottom w:val="none" w:sz="0" w:space="0" w:color="auto"/>
            <w:right w:val="none" w:sz="0" w:space="0" w:color="auto"/>
          </w:divBdr>
        </w:div>
        <w:div w:id="1712265001">
          <w:marLeft w:val="0"/>
          <w:marRight w:val="0"/>
          <w:marTop w:val="0"/>
          <w:marBottom w:val="0"/>
          <w:divBdr>
            <w:top w:val="none" w:sz="0" w:space="0" w:color="auto"/>
            <w:left w:val="none" w:sz="0" w:space="0" w:color="auto"/>
            <w:bottom w:val="none" w:sz="0" w:space="0" w:color="auto"/>
            <w:right w:val="none" w:sz="0" w:space="0" w:color="auto"/>
          </w:divBdr>
        </w:div>
        <w:div w:id="124740326">
          <w:marLeft w:val="0"/>
          <w:marRight w:val="0"/>
          <w:marTop w:val="0"/>
          <w:marBottom w:val="0"/>
          <w:divBdr>
            <w:top w:val="none" w:sz="0" w:space="0" w:color="auto"/>
            <w:left w:val="none" w:sz="0" w:space="0" w:color="auto"/>
            <w:bottom w:val="none" w:sz="0" w:space="0" w:color="auto"/>
            <w:right w:val="none" w:sz="0" w:space="0" w:color="auto"/>
          </w:divBdr>
        </w:div>
        <w:div w:id="1160925314">
          <w:marLeft w:val="0"/>
          <w:marRight w:val="0"/>
          <w:marTop w:val="0"/>
          <w:marBottom w:val="0"/>
          <w:divBdr>
            <w:top w:val="none" w:sz="0" w:space="0" w:color="auto"/>
            <w:left w:val="none" w:sz="0" w:space="0" w:color="auto"/>
            <w:bottom w:val="none" w:sz="0" w:space="0" w:color="auto"/>
            <w:right w:val="none" w:sz="0" w:space="0" w:color="auto"/>
          </w:divBdr>
        </w:div>
        <w:div w:id="883175609">
          <w:marLeft w:val="0"/>
          <w:marRight w:val="0"/>
          <w:marTop w:val="0"/>
          <w:marBottom w:val="0"/>
          <w:divBdr>
            <w:top w:val="none" w:sz="0" w:space="0" w:color="auto"/>
            <w:left w:val="none" w:sz="0" w:space="0" w:color="auto"/>
            <w:bottom w:val="none" w:sz="0" w:space="0" w:color="auto"/>
            <w:right w:val="none" w:sz="0" w:space="0" w:color="auto"/>
          </w:divBdr>
        </w:div>
        <w:div w:id="1241134358">
          <w:marLeft w:val="0"/>
          <w:marRight w:val="0"/>
          <w:marTop w:val="0"/>
          <w:marBottom w:val="0"/>
          <w:divBdr>
            <w:top w:val="none" w:sz="0" w:space="0" w:color="auto"/>
            <w:left w:val="none" w:sz="0" w:space="0" w:color="auto"/>
            <w:bottom w:val="none" w:sz="0" w:space="0" w:color="auto"/>
            <w:right w:val="none" w:sz="0" w:space="0" w:color="auto"/>
          </w:divBdr>
        </w:div>
        <w:div w:id="363756042">
          <w:marLeft w:val="0"/>
          <w:marRight w:val="0"/>
          <w:marTop w:val="0"/>
          <w:marBottom w:val="0"/>
          <w:divBdr>
            <w:top w:val="none" w:sz="0" w:space="0" w:color="auto"/>
            <w:left w:val="none" w:sz="0" w:space="0" w:color="auto"/>
            <w:bottom w:val="none" w:sz="0" w:space="0" w:color="auto"/>
            <w:right w:val="none" w:sz="0" w:space="0" w:color="auto"/>
          </w:divBdr>
        </w:div>
        <w:div w:id="2124033005">
          <w:marLeft w:val="0"/>
          <w:marRight w:val="0"/>
          <w:marTop w:val="0"/>
          <w:marBottom w:val="0"/>
          <w:divBdr>
            <w:top w:val="none" w:sz="0" w:space="0" w:color="auto"/>
            <w:left w:val="none" w:sz="0" w:space="0" w:color="auto"/>
            <w:bottom w:val="none" w:sz="0" w:space="0" w:color="auto"/>
            <w:right w:val="none" w:sz="0" w:space="0" w:color="auto"/>
          </w:divBdr>
        </w:div>
        <w:div w:id="802384852">
          <w:marLeft w:val="0"/>
          <w:marRight w:val="0"/>
          <w:marTop w:val="0"/>
          <w:marBottom w:val="0"/>
          <w:divBdr>
            <w:top w:val="none" w:sz="0" w:space="0" w:color="auto"/>
            <w:left w:val="none" w:sz="0" w:space="0" w:color="auto"/>
            <w:bottom w:val="none" w:sz="0" w:space="0" w:color="auto"/>
            <w:right w:val="none" w:sz="0" w:space="0" w:color="auto"/>
          </w:divBdr>
        </w:div>
        <w:div w:id="1339499270">
          <w:marLeft w:val="0"/>
          <w:marRight w:val="0"/>
          <w:marTop w:val="0"/>
          <w:marBottom w:val="0"/>
          <w:divBdr>
            <w:top w:val="none" w:sz="0" w:space="0" w:color="auto"/>
            <w:left w:val="none" w:sz="0" w:space="0" w:color="auto"/>
            <w:bottom w:val="none" w:sz="0" w:space="0" w:color="auto"/>
            <w:right w:val="none" w:sz="0" w:space="0" w:color="auto"/>
          </w:divBdr>
        </w:div>
        <w:div w:id="712071832">
          <w:marLeft w:val="0"/>
          <w:marRight w:val="0"/>
          <w:marTop w:val="0"/>
          <w:marBottom w:val="0"/>
          <w:divBdr>
            <w:top w:val="none" w:sz="0" w:space="0" w:color="auto"/>
            <w:left w:val="none" w:sz="0" w:space="0" w:color="auto"/>
            <w:bottom w:val="none" w:sz="0" w:space="0" w:color="auto"/>
            <w:right w:val="none" w:sz="0" w:space="0" w:color="auto"/>
          </w:divBdr>
        </w:div>
        <w:div w:id="7256891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consultantplus://offline/ref=D0B27EEE55E454ED1AE5A739D5EFC78254251291760F57E3C9ACE39815197F65B3C8A99F4FCD8FsFhCF"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103</TotalTime>
  <Pages>1</Pages>
  <Words>3100</Words>
  <Characters>17676</Characters>
  <Application>Microsoft Office Word</Application>
  <DocSecurity>0</DocSecurity>
  <Lines>147</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20735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Urist</dc:creator>
  <cp:keywords/>
  <dc:description/>
  <cp:lastModifiedBy>Marina</cp:lastModifiedBy>
  <cp:revision>12</cp:revision>
  <cp:lastPrinted>2018-04-23T02:38:00Z</cp:lastPrinted>
  <dcterms:created xsi:type="dcterms:W3CDTF">2018-04-09T05:53:00Z</dcterms:created>
  <dcterms:modified xsi:type="dcterms:W3CDTF">2018-04-23T02:39:00Z</dcterms:modified>
</cp:coreProperties>
</file>